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A6C400" w14:textId="23B725D8" w:rsidR="0029775D" w:rsidRDefault="00AC61A5" w:rsidP="009C1C71">
      <w:pPr>
        <w:jc w:val="center"/>
        <w:rPr>
          <w:rFonts w:ascii="Bangla Sangam MN" w:hAnsi="Bangla Sangam MN"/>
          <w:b/>
          <w:u w:val="single"/>
        </w:rPr>
      </w:pPr>
      <w:r>
        <w:rPr>
          <w:rFonts w:ascii="Bangla Sangam MN" w:hAnsi="Bangla Sangam MN"/>
          <w:b/>
          <w:u w:val="single"/>
        </w:rPr>
        <w:t>Digital Cultural Studies</w:t>
      </w:r>
      <w:r w:rsidR="002D04D9" w:rsidRPr="00457737">
        <w:rPr>
          <w:rFonts w:ascii="Bangla Sangam MN" w:hAnsi="Bangla Sangam MN"/>
          <w:b/>
          <w:u w:val="single"/>
        </w:rPr>
        <w:t xml:space="preserve"> (</w:t>
      </w:r>
      <w:r w:rsidR="00F759AE">
        <w:rPr>
          <w:rFonts w:ascii="Bangla Sangam MN" w:hAnsi="Bangla Sangam MN"/>
          <w:b/>
          <w:u w:val="single"/>
        </w:rPr>
        <w:t xml:space="preserve">CCS </w:t>
      </w:r>
      <w:r>
        <w:rPr>
          <w:rFonts w:ascii="Bangla Sangam MN" w:hAnsi="Bangla Sangam MN"/>
          <w:b/>
          <w:u w:val="single"/>
        </w:rPr>
        <w:t>395</w:t>
      </w:r>
      <w:r w:rsidR="009C1C71" w:rsidRPr="00457737">
        <w:rPr>
          <w:rFonts w:ascii="Bangla Sangam MN" w:hAnsi="Bangla Sangam MN"/>
          <w:b/>
          <w:u w:val="single"/>
        </w:rPr>
        <w:t>)</w:t>
      </w:r>
      <w:r w:rsidR="000808D7" w:rsidRPr="00457737">
        <w:rPr>
          <w:rFonts w:ascii="Bangla Sangam MN" w:hAnsi="Bangla Sangam MN"/>
          <w:b/>
          <w:u w:val="single"/>
        </w:rPr>
        <w:t xml:space="preserve">: </w:t>
      </w:r>
      <w:r w:rsidR="0029775D">
        <w:rPr>
          <w:rFonts w:ascii="Bangla Sangam MN" w:hAnsi="Bangla Sangam MN"/>
          <w:b/>
          <w:u w:val="single"/>
        </w:rPr>
        <w:t xml:space="preserve">Buttons, Batteries, </w:t>
      </w:r>
      <w:proofErr w:type="gramStart"/>
      <w:r w:rsidR="0029775D">
        <w:rPr>
          <w:rFonts w:ascii="Bangla Sangam MN" w:hAnsi="Bangla Sangam MN"/>
          <w:b/>
          <w:u w:val="single"/>
        </w:rPr>
        <w:t>Storage</w:t>
      </w:r>
      <w:proofErr w:type="gramEnd"/>
      <w:r w:rsidR="0029775D">
        <w:rPr>
          <w:rFonts w:ascii="Bangla Sangam MN" w:hAnsi="Bangla Sangam MN"/>
          <w:b/>
          <w:u w:val="single"/>
        </w:rPr>
        <w:t xml:space="preserve"> &amp; Couches</w:t>
      </w:r>
    </w:p>
    <w:p w14:paraId="4419D5CF" w14:textId="662B9274" w:rsidR="009C1C71" w:rsidRPr="002607BE" w:rsidRDefault="000808D7" w:rsidP="002607BE">
      <w:pPr>
        <w:jc w:val="center"/>
        <w:rPr>
          <w:rFonts w:ascii="Bangla Sangam MN" w:hAnsi="Bangla Sangam MN"/>
          <w:b/>
          <w:u w:val="single"/>
        </w:rPr>
      </w:pPr>
      <w:r w:rsidRPr="00457737">
        <w:rPr>
          <w:rFonts w:ascii="Bangla Sangam MN" w:hAnsi="Bangla Sangam MN"/>
          <w:b/>
          <w:u w:val="single"/>
        </w:rPr>
        <w:t xml:space="preserve"> </w:t>
      </w:r>
    </w:p>
    <w:p w14:paraId="2E2C3972" w14:textId="77777777" w:rsidR="00867B13" w:rsidRPr="00457737" w:rsidRDefault="00867B13" w:rsidP="00595DCA">
      <w:pPr>
        <w:rPr>
          <w:rFonts w:ascii="Bangla Sangam MN" w:hAnsi="Bangla Sangam MN"/>
        </w:rPr>
      </w:pPr>
      <w:r w:rsidRPr="00457737">
        <w:rPr>
          <w:rFonts w:ascii="Bangla Sangam MN" w:hAnsi="Bangla Sangam MN"/>
        </w:rPr>
        <w:t>Stony Brook University</w:t>
      </w:r>
    </w:p>
    <w:p w14:paraId="71A49CAF" w14:textId="77777777" w:rsidR="00867B13" w:rsidRPr="00457737" w:rsidRDefault="00867B13" w:rsidP="00595DCA">
      <w:pPr>
        <w:rPr>
          <w:rFonts w:ascii="Bangla Sangam MN" w:hAnsi="Bangla Sangam MN"/>
        </w:rPr>
      </w:pPr>
      <w:r w:rsidRPr="00457737">
        <w:rPr>
          <w:rFonts w:ascii="Bangla Sangam MN" w:hAnsi="Bangla Sangam MN"/>
        </w:rPr>
        <w:t xml:space="preserve">Department of </w:t>
      </w:r>
      <w:r w:rsidR="00C473B5" w:rsidRPr="00457737">
        <w:rPr>
          <w:rFonts w:ascii="Bangla Sangam MN" w:hAnsi="Bangla Sangam MN"/>
        </w:rPr>
        <w:t>Cultural Analysis &amp; Theory</w:t>
      </w:r>
    </w:p>
    <w:p w14:paraId="531BD059" w14:textId="77777777" w:rsidR="00235398" w:rsidRPr="00457737" w:rsidRDefault="00235398" w:rsidP="00595DCA">
      <w:pPr>
        <w:rPr>
          <w:rFonts w:ascii="Bangla Sangam MN" w:hAnsi="Bangla Sangam MN"/>
        </w:rPr>
      </w:pPr>
      <w:r w:rsidRPr="00457737">
        <w:rPr>
          <w:rFonts w:ascii="Bangla Sangam MN" w:hAnsi="Bangla Sangam MN"/>
        </w:rPr>
        <w:t>College of Arts and Sciences</w:t>
      </w:r>
    </w:p>
    <w:p w14:paraId="6D14BA06" w14:textId="77777777" w:rsidR="00993AA3" w:rsidRPr="00457737" w:rsidRDefault="00993AA3" w:rsidP="00595DCA">
      <w:pPr>
        <w:rPr>
          <w:rFonts w:ascii="Bangla Sangam MN" w:hAnsi="Bangla Sangam MN"/>
        </w:rPr>
      </w:pPr>
    </w:p>
    <w:p w14:paraId="35B587A9" w14:textId="67C07A9A" w:rsidR="00D6402F" w:rsidRDefault="00867B13" w:rsidP="00595DCA">
      <w:pPr>
        <w:rPr>
          <w:rFonts w:ascii="Bangla Sangam MN" w:hAnsi="Bangla Sangam MN"/>
        </w:rPr>
      </w:pPr>
      <w:r w:rsidRPr="00457737">
        <w:rPr>
          <w:rFonts w:ascii="Bangla Sangam MN" w:hAnsi="Bangla Sangam MN"/>
        </w:rPr>
        <w:t xml:space="preserve">Course Instructor: </w:t>
      </w:r>
      <w:r w:rsidR="00C473B5" w:rsidRPr="00457737">
        <w:rPr>
          <w:rFonts w:ascii="Bangla Sangam MN" w:hAnsi="Bangla Sangam MN"/>
        </w:rPr>
        <w:t xml:space="preserve">Brent </w:t>
      </w:r>
      <w:proofErr w:type="spellStart"/>
      <w:r w:rsidR="00C473B5" w:rsidRPr="00457737">
        <w:rPr>
          <w:rFonts w:ascii="Bangla Sangam MN" w:hAnsi="Bangla Sangam MN"/>
        </w:rPr>
        <w:t>Strang</w:t>
      </w:r>
      <w:proofErr w:type="spellEnd"/>
      <w:r w:rsidR="00D6402F">
        <w:rPr>
          <w:rFonts w:ascii="Bangla Sangam MN" w:hAnsi="Bangla Sangam MN"/>
        </w:rPr>
        <w:t xml:space="preserve">. </w:t>
      </w:r>
      <w:proofErr w:type="gramStart"/>
      <w:r w:rsidR="00D6402F" w:rsidRPr="00457737">
        <w:rPr>
          <w:rFonts w:ascii="Bangla Sangam MN" w:hAnsi="Bangla Sangam MN"/>
        </w:rPr>
        <w:t>brent.strang@stonybrook.edu</w:t>
      </w:r>
      <w:proofErr w:type="gramEnd"/>
    </w:p>
    <w:p w14:paraId="4F317443" w14:textId="65AA782F" w:rsidR="00867B13" w:rsidRPr="00457737" w:rsidRDefault="00D6402F" w:rsidP="00595DCA">
      <w:pPr>
        <w:rPr>
          <w:rFonts w:ascii="Bangla Sangam MN" w:hAnsi="Bangla Sangam MN"/>
        </w:rPr>
      </w:pPr>
      <w:r>
        <w:rPr>
          <w:rFonts w:ascii="Bangla Sangam MN" w:hAnsi="Bangla Sangam MN"/>
        </w:rPr>
        <w:t xml:space="preserve">Teaching Instructor: </w:t>
      </w:r>
      <w:proofErr w:type="spellStart"/>
      <w:r>
        <w:rPr>
          <w:rFonts w:ascii="Bangla Sangam MN" w:hAnsi="Bangla Sangam MN"/>
        </w:rPr>
        <w:t>Yiyang</w:t>
      </w:r>
      <w:proofErr w:type="spellEnd"/>
      <w:r>
        <w:rPr>
          <w:rFonts w:ascii="Bangla Sangam MN" w:hAnsi="Bangla Sangam MN"/>
        </w:rPr>
        <w:t xml:space="preserve"> </w:t>
      </w:r>
      <w:proofErr w:type="spellStart"/>
      <w:r>
        <w:rPr>
          <w:rFonts w:ascii="Bangla Sangam MN" w:hAnsi="Bangla Sangam MN"/>
        </w:rPr>
        <w:t>Hou</w:t>
      </w:r>
      <w:proofErr w:type="spellEnd"/>
      <w:r>
        <w:rPr>
          <w:rFonts w:ascii="Bangla Sangam MN" w:hAnsi="Bangla Sangam MN"/>
        </w:rPr>
        <w:t xml:space="preserve">. </w:t>
      </w:r>
      <w:proofErr w:type="gramStart"/>
      <w:r>
        <w:rPr>
          <w:rFonts w:ascii="Bangla Sangam MN" w:hAnsi="Bangla Sangam MN"/>
        </w:rPr>
        <w:t>yiyang.hou@stonybrook.edu</w:t>
      </w:r>
      <w:proofErr w:type="gramEnd"/>
    </w:p>
    <w:p w14:paraId="37460063" w14:textId="149B0D51" w:rsidR="00ED171B" w:rsidRPr="00457737" w:rsidRDefault="00AC61A5" w:rsidP="00ED171B">
      <w:pPr>
        <w:rPr>
          <w:rFonts w:ascii="Bangla Sangam MN" w:hAnsi="Bangla Sangam MN"/>
        </w:rPr>
      </w:pPr>
      <w:r>
        <w:rPr>
          <w:rFonts w:ascii="Bangla Sangam MN" w:hAnsi="Bangla Sangam MN"/>
        </w:rPr>
        <w:t>Sp</w:t>
      </w:r>
      <w:r w:rsidR="00ED5586">
        <w:rPr>
          <w:rFonts w:ascii="Bangla Sangam MN" w:hAnsi="Bangla Sangam MN"/>
        </w:rPr>
        <w:t>r</w:t>
      </w:r>
      <w:r>
        <w:rPr>
          <w:rFonts w:ascii="Bangla Sangam MN" w:hAnsi="Bangla Sangam MN"/>
        </w:rPr>
        <w:t>ing 2015</w:t>
      </w:r>
      <w:r w:rsidR="009C1C71" w:rsidRPr="00457737">
        <w:rPr>
          <w:rFonts w:ascii="Bangla Sangam MN" w:hAnsi="Bangla Sangam MN"/>
        </w:rPr>
        <w:t xml:space="preserve">; </w:t>
      </w:r>
      <w:r w:rsidR="00867B13" w:rsidRPr="00457737">
        <w:rPr>
          <w:rFonts w:ascii="Bangla Sangam MN" w:hAnsi="Bangla Sangam MN"/>
        </w:rPr>
        <w:t>Section:</w:t>
      </w:r>
      <w:r w:rsidR="00D037AC" w:rsidRPr="00457737">
        <w:rPr>
          <w:rFonts w:ascii="Bangla Sangam MN" w:hAnsi="Bangla Sangam MN"/>
        </w:rPr>
        <w:t xml:space="preserve"> </w:t>
      </w:r>
      <w:r w:rsidR="00867B13" w:rsidRPr="00457737">
        <w:rPr>
          <w:rFonts w:ascii="Bangla Sangam MN" w:hAnsi="Bangla Sangam MN"/>
        </w:rPr>
        <w:t>01</w:t>
      </w:r>
      <w:r w:rsidR="00E408E6" w:rsidRPr="00457737">
        <w:rPr>
          <w:rFonts w:ascii="Bangla Sangam MN" w:hAnsi="Bangla Sangam MN"/>
        </w:rPr>
        <w:t xml:space="preserve">; </w:t>
      </w:r>
      <w:r w:rsidR="00115E0A">
        <w:rPr>
          <w:rFonts w:ascii="Bangla Sangam MN" w:hAnsi="Bangla Sangam MN"/>
        </w:rPr>
        <w:t>Mon/Wed 11:0</w:t>
      </w:r>
      <w:r w:rsidR="002D04D9" w:rsidRPr="00457737">
        <w:rPr>
          <w:rFonts w:ascii="Bangla Sangam MN" w:hAnsi="Bangla Sangam MN"/>
        </w:rPr>
        <w:t>0—12:23</w:t>
      </w:r>
      <w:r w:rsidR="00C358A4">
        <w:rPr>
          <w:rFonts w:ascii="Bangla Sangam MN" w:hAnsi="Bangla Sangam MN"/>
        </w:rPr>
        <w:t>p</w:t>
      </w:r>
      <w:r w:rsidR="00115E0A">
        <w:rPr>
          <w:rFonts w:ascii="Bangla Sangam MN" w:hAnsi="Bangla Sangam MN"/>
        </w:rPr>
        <w:t>m</w:t>
      </w:r>
      <w:r w:rsidR="00ED171B" w:rsidRPr="00457737">
        <w:rPr>
          <w:rFonts w:ascii="Bangla Sangam MN" w:hAnsi="Bangla Sangam MN"/>
        </w:rPr>
        <w:t xml:space="preserve"> </w:t>
      </w:r>
      <w:r w:rsidR="00115E0A">
        <w:rPr>
          <w:rFonts w:ascii="Bangla Sangam MN" w:hAnsi="Bangla Sangam MN"/>
          <w:u w:val="single"/>
        </w:rPr>
        <w:t>Melville Library West 4535</w:t>
      </w:r>
    </w:p>
    <w:p w14:paraId="2933FFE1" w14:textId="77777777" w:rsidR="00867B13" w:rsidRPr="00457737" w:rsidRDefault="00867B13" w:rsidP="00595DCA">
      <w:pPr>
        <w:rPr>
          <w:rFonts w:ascii="Bangla Sangam MN" w:hAnsi="Bangla Sangam MN"/>
        </w:rPr>
      </w:pPr>
    </w:p>
    <w:p w14:paraId="4AEC2152" w14:textId="5A952C5F" w:rsidR="00C473B5" w:rsidRPr="00457737" w:rsidRDefault="005E4A5A" w:rsidP="00595DCA">
      <w:pPr>
        <w:rPr>
          <w:rFonts w:ascii="Bangla Sangam MN" w:hAnsi="Bangla Sangam MN"/>
        </w:rPr>
      </w:pPr>
      <w:r w:rsidRPr="00457737">
        <w:rPr>
          <w:rFonts w:ascii="Bangla Sangam MN" w:hAnsi="Bangla Sangam MN"/>
        </w:rPr>
        <w:t xml:space="preserve">Office Hours: </w:t>
      </w:r>
      <w:r w:rsidR="00115E0A">
        <w:rPr>
          <w:rFonts w:ascii="Bangla Sangam MN" w:hAnsi="Bangla Sangam MN"/>
        </w:rPr>
        <w:t>10:00-11:0</w:t>
      </w:r>
      <w:r w:rsidR="00ED39E6" w:rsidRPr="00457737">
        <w:rPr>
          <w:rFonts w:ascii="Bangla Sangam MN" w:hAnsi="Bangla Sangam MN"/>
        </w:rPr>
        <w:t>0am</w:t>
      </w:r>
      <w:r w:rsidR="00FE444A">
        <w:rPr>
          <w:rFonts w:ascii="Bangla Sangam MN" w:hAnsi="Bangla Sangam MN"/>
        </w:rPr>
        <w:t>, 12:3</w:t>
      </w:r>
      <w:r w:rsidR="00115E0A">
        <w:rPr>
          <w:rFonts w:ascii="Bangla Sangam MN" w:hAnsi="Bangla Sangam MN"/>
        </w:rPr>
        <w:t>0</w:t>
      </w:r>
      <w:r w:rsidR="005979BB" w:rsidRPr="00457737">
        <w:rPr>
          <w:rFonts w:ascii="Bangla Sangam MN" w:hAnsi="Bangla Sangam MN"/>
        </w:rPr>
        <w:t>-1</w:t>
      </w:r>
      <w:r w:rsidR="00FE444A">
        <w:rPr>
          <w:rFonts w:ascii="Bangla Sangam MN" w:hAnsi="Bangla Sangam MN"/>
        </w:rPr>
        <w:t>:30</w:t>
      </w:r>
      <w:r w:rsidR="005979BB" w:rsidRPr="00457737">
        <w:rPr>
          <w:rFonts w:ascii="Bangla Sangam MN" w:hAnsi="Bangla Sangam MN"/>
        </w:rPr>
        <w:t xml:space="preserve">pm </w:t>
      </w:r>
      <w:r w:rsidR="00115E0A">
        <w:rPr>
          <w:rFonts w:ascii="Bangla Sangam MN" w:hAnsi="Bangla Sangam MN"/>
        </w:rPr>
        <w:t>Mondays</w:t>
      </w:r>
      <w:proofErr w:type="gramStart"/>
      <w:r w:rsidR="00115E0A">
        <w:rPr>
          <w:rFonts w:ascii="Bangla Sangam MN" w:hAnsi="Bangla Sangam MN"/>
        </w:rPr>
        <w:t>;</w:t>
      </w:r>
      <w:proofErr w:type="gramEnd"/>
      <w:r w:rsidR="00115E0A">
        <w:rPr>
          <w:rFonts w:ascii="Bangla Sangam MN" w:hAnsi="Bangla Sangam MN"/>
        </w:rPr>
        <w:t xml:space="preserve"> 10:00-11:0</w:t>
      </w:r>
      <w:r w:rsidR="00115E0A" w:rsidRPr="00457737">
        <w:rPr>
          <w:rFonts w:ascii="Bangla Sangam MN" w:hAnsi="Bangla Sangam MN"/>
        </w:rPr>
        <w:t>0am</w:t>
      </w:r>
      <w:r w:rsidR="00115E0A">
        <w:rPr>
          <w:rFonts w:ascii="Bangla Sangam MN" w:hAnsi="Bangla Sangam MN"/>
        </w:rPr>
        <w:t xml:space="preserve"> Wednesdays</w:t>
      </w:r>
      <w:r w:rsidR="00C473B5" w:rsidRPr="00457737">
        <w:rPr>
          <w:rFonts w:ascii="Bangla Sangam MN" w:hAnsi="Bangla Sangam MN"/>
        </w:rPr>
        <w:t>.</w:t>
      </w:r>
    </w:p>
    <w:p w14:paraId="5FC724AC" w14:textId="5E2C58CF" w:rsidR="00867B13" w:rsidRPr="00457737" w:rsidRDefault="00C473B5" w:rsidP="00595DCA">
      <w:pPr>
        <w:rPr>
          <w:rFonts w:ascii="Bangla Sangam MN" w:hAnsi="Bangla Sangam MN"/>
        </w:rPr>
      </w:pPr>
      <w:r w:rsidRPr="00457737">
        <w:rPr>
          <w:rFonts w:ascii="Bangla Sangam MN" w:hAnsi="Bangla Sangam MN"/>
        </w:rPr>
        <w:t>Office</w:t>
      </w:r>
      <w:r w:rsidR="009C1C71" w:rsidRPr="00457737">
        <w:rPr>
          <w:rFonts w:ascii="Bangla Sangam MN" w:hAnsi="Bangla Sangam MN"/>
        </w:rPr>
        <w:t>:</w:t>
      </w:r>
      <w:r w:rsidR="002D04D9" w:rsidRPr="00457737">
        <w:rPr>
          <w:rFonts w:ascii="Bangla Sangam MN" w:hAnsi="Bangla Sangam MN"/>
        </w:rPr>
        <w:t xml:space="preserve"> 2-065</w:t>
      </w:r>
      <w:r w:rsidRPr="00457737">
        <w:rPr>
          <w:rFonts w:ascii="Bangla Sangam MN" w:hAnsi="Bangla Sangam MN"/>
        </w:rPr>
        <w:t>, Humanities Building.</w:t>
      </w:r>
      <w:bookmarkStart w:id="0" w:name="_GoBack"/>
      <w:bookmarkEnd w:id="0"/>
      <w:r w:rsidR="00D6402F">
        <w:rPr>
          <w:rFonts w:ascii="Bangla Sangam MN" w:hAnsi="Bangla Sangam MN"/>
        </w:rPr>
        <w:t xml:space="preserve"> </w:t>
      </w:r>
    </w:p>
    <w:p w14:paraId="75D6CB2C" w14:textId="77777777" w:rsidR="00867B13" w:rsidRPr="00457737" w:rsidRDefault="00867B13" w:rsidP="00595DCA">
      <w:pPr>
        <w:rPr>
          <w:rFonts w:ascii="Bangla Sangam MN" w:hAnsi="Bangla Sangam MN"/>
        </w:rPr>
      </w:pPr>
    </w:p>
    <w:p w14:paraId="4C3D5E61" w14:textId="117A88E6" w:rsidR="009C1C71" w:rsidRPr="00457737" w:rsidRDefault="005E4A5A" w:rsidP="009C1C71">
      <w:pPr>
        <w:rPr>
          <w:rFonts w:ascii="Bangla Sangam MN" w:hAnsi="Bangla Sangam MN"/>
          <w:b/>
        </w:rPr>
      </w:pPr>
      <w:r w:rsidRPr="00457737">
        <w:rPr>
          <w:rFonts w:ascii="Bangla Sangam MN" w:hAnsi="Bangla Sangam MN"/>
          <w:b/>
        </w:rPr>
        <w:t>COURSE DESCRIPTION:</w:t>
      </w:r>
      <w:r w:rsidR="00D3506F" w:rsidRPr="00457737">
        <w:rPr>
          <w:rFonts w:ascii="Bangla Sangam MN" w:hAnsi="Bangla Sangam MN"/>
          <w:b/>
        </w:rPr>
        <w:t xml:space="preserve"> </w:t>
      </w:r>
      <w:r w:rsidR="00F759AE">
        <w:rPr>
          <w:rFonts w:ascii="Bangla Sangam MN" w:hAnsi="Bangla Sangam MN"/>
          <w:b/>
        </w:rPr>
        <w:t>CCS</w:t>
      </w:r>
      <w:r w:rsidR="008205C0" w:rsidRPr="00457737">
        <w:rPr>
          <w:rFonts w:ascii="Bangla Sangam MN" w:hAnsi="Bangla Sangam MN"/>
          <w:b/>
        </w:rPr>
        <w:t xml:space="preserve"> </w:t>
      </w:r>
      <w:r w:rsidR="00115E0A">
        <w:rPr>
          <w:rFonts w:ascii="Bangla Sangam MN" w:hAnsi="Bangla Sangam MN"/>
          <w:b/>
        </w:rPr>
        <w:t>395 – Digital Cultural Studies</w:t>
      </w:r>
    </w:p>
    <w:p w14:paraId="65513476" w14:textId="77777777" w:rsidR="00115E0A" w:rsidRDefault="00115E0A" w:rsidP="00A2350D">
      <w:pPr>
        <w:rPr>
          <w:rFonts w:ascii="Bangla Sangam MN" w:hAnsi="Bangla Sangam MN"/>
          <w:b/>
        </w:rPr>
      </w:pPr>
      <w:r w:rsidRPr="00115E0A">
        <w:rPr>
          <w:rFonts w:ascii="Bangla Sangam MN" w:hAnsi="Bangla Sangam MN"/>
        </w:rPr>
        <w:t>This course critically examines how digital media and technology assist in the redesign of our political, economic, social, and cultural worlds. Special attention is paid to theories of digital media and historical developments of new technologies, as well as cultural practices with emergent technology.</w:t>
      </w:r>
      <w:r w:rsidRPr="00115E0A">
        <w:rPr>
          <w:rFonts w:ascii="Bangla Sangam MN" w:hAnsi="Bangla Sangam MN"/>
          <w:b/>
        </w:rPr>
        <w:t xml:space="preserve"> </w:t>
      </w:r>
    </w:p>
    <w:p w14:paraId="4ED950C5" w14:textId="77777777" w:rsidR="00115E0A" w:rsidRDefault="00115E0A" w:rsidP="00A2350D">
      <w:pPr>
        <w:rPr>
          <w:rFonts w:ascii="Bangla Sangam MN" w:hAnsi="Bangla Sangam MN"/>
          <w:b/>
        </w:rPr>
      </w:pPr>
    </w:p>
    <w:p w14:paraId="06F1ECE6" w14:textId="77568FD8" w:rsidR="00A2350D" w:rsidRPr="00457737" w:rsidRDefault="005E4A5A" w:rsidP="00A2350D">
      <w:pPr>
        <w:rPr>
          <w:rFonts w:ascii="Bangla Sangam MN" w:hAnsi="Bangla Sangam MN"/>
          <w:i/>
          <w:u w:val="single"/>
        </w:rPr>
      </w:pPr>
      <w:r w:rsidRPr="00457737">
        <w:rPr>
          <w:rFonts w:ascii="Bangla Sangam MN" w:hAnsi="Bangla Sangam MN"/>
          <w:b/>
        </w:rPr>
        <w:t>COURSE OBJECTIVES:</w:t>
      </w:r>
    </w:p>
    <w:p w14:paraId="0A19E084" w14:textId="1C10E6DA" w:rsidR="00F055B8" w:rsidRPr="00457737" w:rsidRDefault="002607BE" w:rsidP="00595DCA">
      <w:pPr>
        <w:rPr>
          <w:rFonts w:ascii="Bangla Sangam MN" w:hAnsi="Bangla Sangam MN"/>
        </w:rPr>
      </w:pPr>
      <w:r>
        <w:rPr>
          <w:rFonts w:ascii="Bangla Sangam MN" w:hAnsi="Bangla Sangam MN"/>
        </w:rPr>
        <w:t>This course explores two</w:t>
      </w:r>
      <w:r w:rsidR="00ED5586">
        <w:rPr>
          <w:rFonts w:ascii="Bangla Sangam MN" w:hAnsi="Bangla Sangam MN"/>
        </w:rPr>
        <w:t xml:space="preserve"> fundamental questions:</w:t>
      </w:r>
      <w:r>
        <w:rPr>
          <w:rFonts w:ascii="Bangla Sangam MN" w:hAnsi="Bangla Sangam MN"/>
        </w:rPr>
        <w:t xml:space="preserve"> How has digital media and technology transformed our everyday life and how do we remain </w:t>
      </w:r>
      <w:r w:rsidR="00ED5586">
        <w:rPr>
          <w:rFonts w:ascii="Bangla Sangam MN" w:hAnsi="Bangla Sangam MN"/>
        </w:rPr>
        <w:t>critically aware</w:t>
      </w:r>
      <w:r>
        <w:rPr>
          <w:rFonts w:ascii="Bangla Sangam MN" w:hAnsi="Bangla Sangam MN"/>
        </w:rPr>
        <w:t xml:space="preserve"> of its impact </w:t>
      </w:r>
      <w:r w:rsidR="003525E4">
        <w:rPr>
          <w:rFonts w:ascii="Bangla Sangam MN" w:hAnsi="Bangla Sangam MN"/>
        </w:rPr>
        <w:t>going forward</w:t>
      </w:r>
      <w:r>
        <w:rPr>
          <w:rFonts w:ascii="Bangla Sangam MN" w:hAnsi="Bangla Sangam MN"/>
        </w:rPr>
        <w:t xml:space="preserve">? We approach this question through </w:t>
      </w:r>
      <w:r w:rsidR="00ED5586">
        <w:rPr>
          <w:rFonts w:ascii="Bangla Sangam MN" w:hAnsi="Bangla Sangam MN"/>
        </w:rPr>
        <w:t xml:space="preserve">examining </w:t>
      </w:r>
      <w:r>
        <w:rPr>
          <w:rFonts w:ascii="Bangla Sangam MN" w:hAnsi="Bangla Sangam MN"/>
        </w:rPr>
        <w:t>everyday user habits and practices, by applying media theory to concrete things that we tend to take for granted in our experience: buttons, ba</w:t>
      </w:r>
      <w:r w:rsidR="003525E4">
        <w:rPr>
          <w:rFonts w:ascii="Bangla Sangam MN" w:hAnsi="Bangla Sangam MN"/>
        </w:rPr>
        <w:t xml:space="preserve">tteries, storage, and couches. Digital culture has introduced the paradox of increased convenience along with increased </w:t>
      </w:r>
      <w:r w:rsidR="00777A3C">
        <w:rPr>
          <w:rFonts w:ascii="Bangla Sangam MN" w:hAnsi="Bangla Sangam MN"/>
        </w:rPr>
        <w:t xml:space="preserve">demand for </w:t>
      </w:r>
      <w:r w:rsidR="003525E4">
        <w:rPr>
          <w:rFonts w:ascii="Bangla Sangam MN" w:hAnsi="Bangla Sangam MN"/>
        </w:rPr>
        <w:t xml:space="preserve">maintenance, know-how, and negotiation with bureaucracies, servicing, and network protocols. We critique this paradox by formulating new questions and research topics around the subjects of efficiency, distraction, and black boxing. By exposing our assumptions related to these terms, we endeavor to hone a critical awareness about our </w:t>
      </w:r>
      <w:r w:rsidR="00ED5586">
        <w:rPr>
          <w:rFonts w:ascii="Bangla Sangam MN" w:hAnsi="Bangla Sangam MN"/>
        </w:rPr>
        <w:t>best practice</w:t>
      </w:r>
      <w:r w:rsidR="003525E4">
        <w:rPr>
          <w:rFonts w:ascii="Bangla Sangam MN" w:hAnsi="Bangla Sangam MN"/>
        </w:rPr>
        <w:t xml:space="preserve"> </w:t>
      </w:r>
      <w:r w:rsidR="00ED5586">
        <w:rPr>
          <w:rFonts w:ascii="Bangla Sangam MN" w:hAnsi="Bangla Sangam MN"/>
        </w:rPr>
        <w:t xml:space="preserve">and sustainable place within digital culture. </w:t>
      </w:r>
    </w:p>
    <w:p w14:paraId="1DC6DAD5" w14:textId="77777777" w:rsidR="00E6188D" w:rsidRPr="00457737" w:rsidRDefault="00E6188D" w:rsidP="008D348B">
      <w:pPr>
        <w:rPr>
          <w:rFonts w:ascii="Bangla Sangam MN" w:hAnsi="Bangla Sangam MN"/>
        </w:rPr>
      </w:pPr>
    </w:p>
    <w:p w14:paraId="70C5DDAA" w14:textId="77777777" w:rsidR="00E6188D" w:rsidRPr="00457737" w:rsidRDefault="00E6188D" w:rsidP="00E6188D">
      <w:pPr>
        <w:rPr>
          <w:rFonts w:ascii="Bangla Sangam MN" w:hAnsi="Bangla Sangam MN"/>
        </w:rPr>
      </w:pPr>
      <w:r w:rsidRPr="00457737">
        <w:rPr>
          <w:rFonts w:ascii="Bangla Sangam MN" w:hAnsi="Bangla Sangam MN"/>
          <w:b/>
        </w:rPr>
        <w:t>LEARNING OUTCOMES:</w:t>
      </w:r>
      <w:r w:rsidR="005F1EA4" w:rsidRPr="00457737">
        <w:rPr>
          <w:rFonts w:ascii="Bangla Sangam MN" w:hAnsi="Bangla Sangam MN"/>
          <w:b/>
        </w:rPr>
        <w:t xml:space="preserve"> </w:t>
      </w:r>
      <w:r w:rsidR="005F1EA4" w:rsidRPr="00457737">
        <w:rPr>
          <w:rFonts w:ascii="Bangla Sangam MN" w:hAnsi="Bangla Sangam MN"/>
        </w:rPr>
        <w:t>ARTS – Explore &amp; Understand the Fine &amp; Performing Arts</w:t>
      </w:r>
    </w:p>
    <w:p w14:paraId="71D5BD1D" w14:textId="77777777" w:rsidR="00E6188D" w:rsidRPr="00457737" w:rsidRDefault="00E6188D" w:rsidP="00E6188D">
      <w:pPr>
        <w:rPr>
          <w:rFonts w:ascii="Bangla Sangam MN" w:hAnsi="Bangla Sangam MN"/>
        </w:rPr>
      </w:pPr>
      <w:r w:rsidRPr="00457737">
        <w:rPr>
          <w:rFonts w:ascii="Bangla Sangam MN" w:hAnsi="Bangla Sangam MN"/>
        </w:rPr>
        <w:t xml:space="preserve">Upon successful completion of the course, students will meet the following learning </w:t>
      </w:r>
      <w:r w:rsidR="005F1EA4" w:rsidRPr="00457737">
        <w:rPr>
          <w:rFonts w:ascii="Bangla Sangam MN" w:hAnsi="Bangla Sangam MN"/>
        </w:rPr>
        <w:t xml:space="preserve">ARTS </w:t>
      </w:r>
      <w:r w:rsidRPr="00457737">
        <w:rPr>
          <w:rFonts w:ascii="Bangla Sangam MN" w:hAnsi="Bangla Sangam MN"/>
        </w:rPr>
        <w:t xml:space="preserve">outcomes: </w:t>
      </w:r>
    </w:p>
    <w:p w14:paraId="2FC4F334" w14:textId="77777777" w:rsidR="00E6188D" w:rsidRPr="00457737" w:rsidRDefault="00E6188D" w:rsidP="00E6188D">
      <w:pPr>
        <w:rPr>
          <w:rFonts w:ascii="Bangla Sangam MN" w:hAnsi="Bangla Sangam MN"/>
          <w:b/>
        </w:rPr>
      </w:pPr>
    </w:p>
    <w:p w14:paraId="130D8DCF" w14:textId="6DBB2B63" w:rsidR="00B631A1" w:rsidRDefault="00B631A1" w:rsidP="00B631A1">
      <w:pPr>
        <w:pStyle w:val="ListParagraph"/>
        <w:numPr>
          <w:ilvl w:val="0"/>
          <w:numId w:val="3"/>
        </w:numPr>
        <w:rPr>
          <w:rFonts w:ascii="Bangla Sangam MN" w:hAnsi="Bangla Sangam MN" w:cs="Arial"/>
          <w:b/>
          <w:color w:val="1A1A1A"/>
          <w:sz w:val="22"/>
          <w:szCs w:val="22"/>
        </w:rPr>
      </w:pPr>
      <w:r w:rsidRPr="00B631A1">
        <w:rPr>
          <w:rFonts w:ascii="Bangla Sangam MN" w:hAnsi="Bangla Sangam MN" w:cs="Arial"/>
          <w:b/>
          <w:color w:val="1A1A1A"/>
          <w:sz w:val="22"/>
          <w:szCs w:val="22"/>
        </w:rPr>
        <w:t xml:space="preserve">Engage in interdisciplinary analysis of </w:t>
      </w:r>
      <w:r w:rsidR="00ED5586">
        <w:rPr>
          <w:rFonts w:ascii="Bangla Sangam MN" w:hAnsi="Bangla Sangam MN" w:cs="Arial"/>
          <w:b/>
          <w:color w:val="1A1A1A"/>
          <w:sz w:val="22"/>
          <w:szCs w:val="22"/>
        </w:rPr>
        <w:t>digital</w:t>
      </w:r>
      <w:r w:rsidRPr="00B631A1">
        <w:rPr>
          <w:rFonts w:ascii="Bangla Sangam MN" w:hAnsi="Bangla Sangam MN" w:cs="Arial"/>
          <w:b/>
          <w:color w:val="1A1A1A"/>
          <w:sz w:val="22"/>
          <w:szCs w:val="22"/>
        </w:rPr>
        <w:t xml:space="preserve"> practices, processes, and productions.</w:t>
      </w:r>
    </w:p>
    <w:p w14:paraId="263705FD" w14:textId="77777777" w:rsidR="00ED5586" w:rsidRDefault="00ED5586" w:rsidP="00B631A1">
      <w:pPr>
        <w:pStyle w:val="ListParagraph"/>
        <w:numPr>
          <w:ilvl w:val="0"/>
          <w:numId w:val="3"/>
        </w:numPr>
        <w:rPr>
          <w:rFonts w:ascii="Bangla Sangam MN" w:hAnsi="Bangla Sangam MN" w:cs="Arial"/>
          <w:b/>
          <w:color w:val="1A1A1A"/>
          <w:sz w:val="22"/>
          <w:szCs w:val="22"/>
        </w:rPr>
      </w:pPr>
      <w:r>
        <w:rPr>
          <w:rFonts w:ascii="Bangla Sangam MN" w:hAnsi="Bangla Sangam MN" w:cs="Arial"/>
          <w:b/>
          <w:bCs/>
          <w:color w:val="1A1A1A"/>
          <w:sz w:val="22"/>
          <w:szCs w:val="22"/>
        </w:rPr>
        <w:t>F</w:t>
      </w:r>
      <w:r w:rsidRPr="00ED5586">
        <w:rPr>
          <w:rFonts w:ascii="Bangla Sangam MN" w:hAnsi="Bangla Sangam MN" w:cs="Arial"/>
          <w:b/>
          <w:bCs/>
          <w:color w:val="1A1A1A"/>
          <w:sz w:val="22"/>
          <w:szCs w:val="22"/>
        </w:rPr>
        <w:t>amiliarize students with the history and theory of digital media</w:t>
      </w:r>
      <w:r w:rsidRPr="00ED5586">
        <w:rPr>
          <w:rFonts w:ascii="Bangla Sangam MN" w:hAnsi="Bangla Sangam MN" w:cs="Arial"/>
          <w:b/>
          <w:color w:val="1A1A1A"/>
          <w:sz w:val="22"/>
          <w:szCs w:val="22"/>
        </w:rPr>
        <w:t xml:space="preserve"> </w:t>
      </w:r>
    </w:p>
    <w:p w14:paraId="6AB8A520" w14:textId="5ED54DEA" w:rsidR="00B631A1" w:rsidRPr="00B631A1" w:rsidRDefault="00B631A1" w:rsidP="00B631A1">
      <w:pPr>
        <w:pStyle w:val="ListParagraph"/>
        <w:numPr>
          <w:ilvl w:val="0"/>
          <w:numId w:val="3"/>
        </w:numPr>
        <w:rPr>
          <w:rFonts w:ascii="Bangla Sangam MN" w:hAnsi="Bangla Sangam MN" w:cs="Arial"/>
          <w:b/>
          <w:color w:val="1A1A1A"/>
          <w:sz w:val="22"/>
          <w:szCs w:val="22"/>
        </w:rPr>
      </w:pPr>
      <w:r w:rsidRPr="00B631A1">
        <w:rPr>
          <w:rFonts w:ascii="Bangla Sangam MN" w:hAnsi="Bangla Sangam MN" w:cs="Arial"/>
          <w:b/>
          <w:color w:val="1A1A1A"/>
          <w:sz w:val="22"/>
          <w:szCs w:val="22"/>
        </w:rPr>
        <w:t xml:space="preserve">Explain and apply theoretical and methodological tools to analyze </w:t>
      </w:r>
      <w:r w:rsidR="00ED5586">
        <w:rPr>
          <w:rFonts w:ascii="Bangla Sangam MN" w:hAnsi="Bangla Sangam MN" w:cs="Arial"/>
          <w:b/>
          <w:color w:val="1A1A1A"/>
          <w:sz w:val="22"/>
          <w:szCs w:val="22"/>
        </w:rPr>
        <w:t xml:space="preserve">digital </w:t>
      </w:r>
      <w:r w:rsidRPr="00B631A1">
        <w:rPr>
          <w:rFonts w:ascii="Bangla Sangam MN" w:hAnsi="Bangla Sangam MN" w:cs="Arial"/>
          <w:b/>
          <w:color w:val="1A1A1A"/>
          <w:sz w:val="22"/>
          <w:szCs w:val="22"/>
        </w:rPr>
        <w:t>culture.</w:t>
      </w:r>
    </w:p>
    <w:p w14:paraId="4CF75E08" w14:textId="66BCEF06" w:rsidR="00B631A1" w:rsidRPr="00B631A1" w:rsidRDefault="00B631A1" w:rsidP="00B631A1">
      <w:pPr>
        <w:pStyle w:val="ListParagraph"/>
        <w:numPr>
          <w:ilvl w:val="0"/>
          <w:numId w:val="3"/>
        </w:numPr>
        <w:rPr>
          <w:rFonts w:ascii="Bangla Sangam MN" w:hAnsi="Bangla Sangam MN" w:cs="Arial"/>
          <w:b/>
          <w:color w:val="1A1A1A"/>
          <w:sz w:val="22"/>
          <w:szCs w:val="22"/>
        </w:rPr>
      </w:pPr>
      <w:r w:rsidRPr="00B631A1">
        <w:rPr>
          <w:rFonts w:ascii="Bangla Sangam MN" w:hAnsi="Bangla Sangam MN" w:cs="Arial"/>
          <w:b/>
          <w:color w:val="1A1A1A"/>
          <w:sz w:val="22"/>
          <w:szCs w:val="22"/>
        </w:rPr>
        <w:lastRenderedPageBreak/>
        <w:t xml:space="preserve">Apply cultural studies approaches in conversations with other disciplinary or </w:t>
      </w:r>
    </w:p>
    <w:p w14:paraId="365CD30B" w14:textId="77777777" w:rsidR="00B631A1" w:rsidRPr="00B631A1" w:rsidRDefault="00B631A1" w:rsidP="00B631A1">
      <w:pPr>
        <w:pStyle w:val="ListParagraph"/>
        <w:ind w:left="1080"/>
        <w:rPr>
          <w:rFonts w:ascii="Bangla Sangam MN" w:hAnsi="Bangla Sangam MN" w:cs="Arial"/>
          <w:b/>
          <w:color w:val="1A1A1A"/>
          <w:sz w:val="22"/>
          <w:szCs w:val="22"/>
        </w:rPr>
      </w:pPr>
      <w:proofErr w:type="gramStart"/>
      <w:r w:rsidRPr="00B631A1">
        <w:rPr>
          <w:rFonts w:ascii="Bangla Sangam MN" w:hAnsi="Bangla Sangam MN" w:cs="Arial"/>
          <w:b/>
          <w:color w:val="1A1A1A"/>
          <w:sz w:val="22"/>
          <w:szCs w:val="22"/>
        </w:rPr>
        <w:t>interdisciplinary</w:t>
      </w:r>
      <w:proofErr w:type="gramEnd"/>
      <w:r w:rsidRPr="00B631A1">
        <w:rPr>
          <w:rFonts w:ascii="Bangla Sangam MN" w:hAnsi="Bangla Sangam MN" w:cs="Arial"/>
          <w:b/>
          <w:color w:val="1A1A1A"/>
          <w:sz w:val="22"/>
          <w:szCs w:val="22"/>
        </w:rPr>
        <w:t xml:space="preserve"> traditions.</w:t>
      </w:r>
    </w:p>
    <w:p w14:paraId="5548E9D8" w14:textId="77777777" w:rsidR="00ED5586" w:rsidRPr="00ED5586" w:rsidRDefault="00ED5586" w:rsidP="00B631A1">
      <w:pPr>
        <w:pStyle w:val="ListParagraph"/>
        <w:numPr>
          <w:ilvl w:val="0"/>
          <w:numId w:val="3"/>
        </w:numPr>
        <w:rPr>
          <w:rFonts w:ascii="Bangla Sangam MN" w:hAnsi="Bangla Sangam MN" w:cs="Arial"/>
          <w:b/>
          <w:color w:val="1A1A1A"/>
          <w:sz w:val="22"/>
          <w:szCs w:val="22"/>
        </w:rPr>
      </w:pPr>
      <w:r>
        <w:rPr>
          <w:rFonts w:ascii="Bangla Sangam MN" w:hAnsi="Bangla Sangam MN" w:cs="Arial"/>
          <w:b/>
          <w:bCs/>
          <w:color w:val="1A1A1A"/>
          <w:sz w:val="22"/>
          <w:szCs w:val="22"/>
        </w:rPr>
        <w:t>E</w:t>
      </w:r>
      <w:r w:rsidRPr="00ED5586">
        <w:rPr>
          <w:rFonts w:ascii="Bangla Sangam MN" w:hAnsi="Bangla Sangam MN" w:cs="Arial"/>
          <w:b/>
          <w:bCs/>
          <w:color w:val="1A1A1A"/>
          <w:sz w:val="22"/>
          <w:szCs w:val="22"/>
        </w:rPr>
        <w:t>mpower students as informed users and potential creators of digital media</w:t>
      </w:r>
    </w:p>
    <w:p w14:paraId="2F66DF9E" w14:textId="7CA6565A" w:rsidR="005F1EA4" w:rsidRPr="00457737" w:rsidRDefault="00B631A1" w:rsidP="00ED5586">
      <w:pPr>
        <w:pStyle w:val="ListParagraph"/>
        <w:numPr>
          <w:ilvl w:val="0"/>
          <w:numId w:val="3"/>
        </w:numPr>
        <w:rPr>
          <w:rFonts w:ascii="Bangla Sangam MN" w:hAnsi="Bangla Sangam MN" w:cs="Arial"/>
          <w:b/>
          <w:color w:val="1A1A1A"/>
          <w:sz w:val="22"/>
          <w:szCs w:val="22"/>
        </w:rPr>
      </w:pPr>
      <w:r w:rsidRPr="00B631A1">
        <w:rPr>
          <w:rFonts w:ascii="Bangla Sangam MN" w:hAnsi="Bangla Sangam MN" w:cs="Arial"/>
          <w:b/>
          <w:color w:val="1A1A1A"/>
          <w:sz w:val="22"/>
          <w:szCs w:val="22"/>
        </w:rPr>
        <w:t xml:space="preserve">Identify new research opportunities that place cultural studies and </w:t>
      </w:r>
      <w:r w:rsidR="00ED5586">
        <w:rPr>
          <w:rFonts w:ascii="Bangla Sangam MN" w:hAnsi="Bangla Sangam MN" w:cs="Arial"/>
          <w:b/>
          <w:color w:val="1A1A1A"/>
          <w:sz w:val="22"/>
          <w:szCs w:val="22"/>
        </w:rPr>
        <w:t xml:space="preserve">digital media theory </w:t>
      </w:r>
      <w:r w:rsidRPr="00B631A1">
        <w:rPr>
          <w:rFonts w:ascii="Bangla Sangam MN" w:hAnsi="Bangla Sangam MN" w:cs="Arial"/>
          <w:b/>
          <w:color w:val="1A1A1A"/>
          <w:sz w:val="22"/>
          <w:szCs w:val="22"/>
        </w:rPr>
        <w:t>in conversation with one another.</w:t>
      </w:r>
      <w:r w:rsidR="005F1EA4" w:rsidRPr="00457737">
        <w:rPr>
          <w:rFonts w:ascii="Bangla Sangam MN" w:hAnsi="Bangla Sangam MN" w:cs="Arial"/>
          <w:b/>
          <w:color w:val="1A1A1A"/>
          <w:sz w:val="22"/>
          <w:szCs w:val="22"/>
        </w:rPr>
        <w:br/>
      </w:r>
    </w:p>
    <w:p w14:paraId="189D8080" w14:textId="77777777" w:rsidR="00867B13" w:rsidRPr="00457737" w:rsidRDefault="00867B13" w:rsidP="008D348B">
      <w:pPr>
        <w:rPr>
          <w:rFonts w:ascii="Bangla Sangam MN" w:hAnsi="Bangla Sangam MN"/>
        </w:rPr>
      </w:pPr>
    </w:p>
    <w:p w14:paraId="6D5768A4" w14:textId="77777777" w:rsidR="00867B13" w:rsidRPr="00457737" w:rsidRDefault="005E4A5A" w:rsidP="00595DCA">
      <w:pPr>
        <w:rPr>
          <w:rFonts w:ascii="Bangla Sangam MN" w:hAnsi="Bangla Sangam MN"/>
          <w:b/>
        </w:rPr>
      </w:pPr>
      <w:r w:rsidRPr="00457737">
        <w:rPr>
          <w:rFonts w:ascii="Bangla Sangam MN" w:hAnsi="Bangla Sangam MN"/>
          <w:b/>
        </w:rPr>
        <w:t>COURSE REQUIREMENTS:</w:t>
      </w:r>
    </w:p>
    <w:p w14:paraId="13538C56" w14:textId="335A8F4A" w:rsidR="00B631A1" w:rsidRDefault="00B631A1" w:rsidP="00595DCA">
      <w:pPr>
        <w:rPr>
          <w:rFonts w:ascii="Bangla Sangam MN" w:hAnsi="Bangla Sangam MN"/>
          <w:color w:val="000000"/>
        </w:rPr>
      </w:pPr>
      <w:r>
        <w:rPr>
          <w:rFonts w:ascii="Bangla Sangam MN" w:hAnsi="Bangla Sangam MN"/>
          <w:color w:val="000000"/>
        </w:rPr>
        <w:t xml:space="preserve">Enrolment Prerequisites: </w:t>
      </w:r>
      <w:r w:rsidRPr="00B631A1">
        <w:rPr>
          <w:rFonts w:ascii="Bangla Sangam MN" w:hAnsi="Bangla Sangam MN"/>
          <w:color w:val="000000"/>
        </w:rPr>
        <w:t>one D.E.C. B or HUM course; CCS 101</w:t>
      </w:r>
      <w:r>
        <w:rPr>
          <w:rFonts w:ascii="Bangla Sangam MN" w:hAnsi="Bangla Sangam MN"/>
          <w:color w:val="000000"/>
        </w:rPr>
        <w:t xml:space="preserve">  </w:t>
      </w:r>
    </w:p>
    <w:p w14:paraId="4D5659FB" w14:textId="5EAC6770" w:rsidR="00AC22A4" w:rsidRPr="00457737" w:rsidRDefault="00B631A1" w:rsidP="00595DCA">
      <w:pPr>
        <w:rPr>
          <w:rFonts w:ascii="Bangla Sangam MN" w:hAnsi="Bangla Sangam MN"/>
          <w:color w:val="000000"/>
        </w:rPr>
      </w:pPr>
      <w:r>
        <w:rPr>
          <w:rFonts w:ascii="Bangla Sangam MN" w:hAnsi="Bangla Sangam MN"/>
          <w:color w:val="000000"/>
        </w:rPr>
        <w:t>Requirement Designation: DEC H</w:t>
      </w:r>
      <w:r w:rsidR="00AC22A4" w:rsidRPr="00457737">
        <w:rPr>
          <w:rFonts w:ascii="Bangla Sangam MN" w:hAnsi="Bangla Sangam MN"/>
          <w:color w:val="000000"/>
        </w:rPr>
        <w:t>. Required grade: A through D</w:t>
      </w:r>
    </w:p>
    <w:p w14:paraId="04C6DC83" w14:textId="77777777" w:rsidR="005F1EA4" w:rsidRPr="00457737" w:rsidRDefault="005F1EA4" w:rsidP="00595DCA">
      <w:pPr>
        <w:rPr>
          <w:rFonts w:ascii="Bangla Sangam MN" w:hAnsi="Bangla Sangam MN"/>
          <w:b/>
          <w:i/>
          <w:u w:val="single"/>
        </w:rPr>
      </w:pPr>
    </w:p>
    <w:p w14:paraId="5C063766" w14:textId="77777777" w:rsidR="002D04D9" w:rsidRPr="00457737" w:rsidRDefault="00B34345" w:rsidP="00595DCA">
      <w:pPr>
        <w:rPr>
          <w:rFonts w:ascii="Bangla Sangam MN" w:hAnsi="Bangla Sangam MN"/>
          <w:i/>
          <w:u w:val="single"/>
        </w:rPr>
      </w:pPr>
      <w:r w:rsidRPr="00457737">
        <w:rPr>
          <w:rFonts w:ascii="Bangla Sangam MN" w:hAnsi="Bangla Sangam MN"/>
          <w:b/>
          <w:i/>
          <w:u w:val="single"/>
        </w:rPr>
        <w:t>Required Text</w:t>
      </w:r>
      <w:r w:rsidRPr="00457737">
        <w:rPr>
          <w:rFonts w:ascii="Bangla Sangam MN" w:hAnsi="Bangla Sangam MN"/>
          <w:i/>
          <w:u w:val="single"/>
        </w:rPr>
        <w:t>:</w:t>
      </w:r>
      <w:r w:rsidR="00000AD6" w:rsidRPr="00457737">
        <w:rPr>
          <w:rFonts w:ascii="Bangla Sangam MN" w:hAnsi="Bangla Sangam MN"/>
          <w:i/>
          <w:u w:val="single"/>
        </w:rPr>
        <w:t xml:space="preserve"> </w:t>
      </w:r>
    </w:p>
    <w:p w14:paraId="75882B87" w14:textId="77777777" w:rsidR="002D04D9" w:rsidRPr="00457737" w:rsidRDefault="002D04D9" w:rsidP="00595DCA">
      <w:pPr>
        <w:rPr>
          <w:rFonts w:ascii="Bangla Sangam MN" w:hAnsi="Bangla Sangam MN"/>
          <w:i/>
          <w:u w:val="single"/>
        </w:rPr>
      </w:pPr>
    </w:p>
    <w:p w14:paraId="03FAD454" w14:textId="77777777" w:rsidR="00355C64" w:rsidRPr="00457737" w:rsidRDefault="006166E5" w:rsidP="00595DCA">
      <w:pPr>
        <w:rPr>
          <w:rFonts w:ascii="Bangla Sangam MN" w:hAnsi="Bangla Sangam MN"/>
        </w:rPr>
      </w:pPr>
      <w:r>
        <w:rPr>
          <w:rFonts w:ascii="Bangla Sangam MN" w:hAnsi="Bangla Sangam MN"/>
        </w:rPr>
        <w:t>*</w:t>
      </w:r>
      <w:r w:rsidR="002D04D9" w:rsidRPr="00457737">
        <w:rPr>
          <w:rFonts w:ascii="Bangla Sangam MN" w:hAnsi="Bangla Sangam MN"/>
        </w:rPr>
        <w:t>A</w:t>
      </w:r>
      <w:r>
        <w:rPr>
          <w:rFonts w:ascii="Bangla Sangam MN" w:hAnsi="Bangla Sangam MN"/>
        </w:rPr>
        <w:t xml:space="preserve">ll </w:t>
      </w:r>
      <w:r w:rsidR="001F296C" w:rsidRPr="00457737">
        <w:rPr>
          <w:rFonts w:ascii="Bangla Sangam MN" w:hAnsi="Bangla Sangam MN"/>
        </w:rPr>
        <w:t xml:space="preserve">of the class readings will be uploaded and available on Blackboard. </w:t>
      </w:r>
    </w:p>
    <w:p w14:paraId="48B05EC6" w14:textId="77777777" w:rsidR="00FB1BC9" w:rsidRPr="00457737" w:rsidRDefault="00FB1BC9" w:rsidP="00595DCA">
      <w:pPr>
        <w:rPr>
          <w:rFonts w:ascii="Bangla Sangam MN" w:hAnsi="Bangla Sangam MN"/>
          <w:i/>
          <w:u w:val="single"/>
        </w:rPr>
      </w:pPr>
    </w:p>
    <w:p w14:paraId="70215D1A" w14:textId="77777777" w:rsidR="000808D7" w:rsidRPr="00457737" w:rsidRDefault="002B78EA" w:rsidP="00515091">
      <w:pPr>
        <w:rPr>
          <w:rFonts w:ascii="Bangla Sangam MN" w:hAnsi="Bangla Sangam MN"/>
        </w:rPr>
      </w:pPr>
      <w:r w:rsidRPr="00457737">
        <w:rPr>
          <w:rFonts w:ascii="Bangla Sangam MN" w:hAnsi="Bangla Sangam MN"/>
          <w:b/>
        </w:rPr>
        <w:t xml:space="preserve">GRADING </w:t>
      </w:r>
      <w:r w:rsidR="00E6188D" w:rsidRPr="00457737">
        <w:rPr>
          <w:rFonts w:ascii="Bangla Sangam MN" w:hAnsi="Bangla Sangam MN"/>
        </w:rPr>
        <w:t>(measuring learning outcomes 1-4):</w:t>
      </w:r>
    </w:p>
    <w:p w14:paraId="4AFD952C" w14:textId="6FE10712" w:rsidR="00515091" w:rsidRPr="00457737" w:rsidRDefault="000808D7" w:rsidP="00515091">
      <w:pPr>
        <w:rPr>
          <w:rFonts w:ascii="Bangla Sangam MN" w:hAnsi="Bangla Sangam MN"/>
        </w:rPr>
      </w:pPr>
      <w:r w:rsidRPr="00457737">
        <w:rPr>
          <w:rFonts w:ascii="Bangla Sangam MN" w:hAnsi="Bangla Sangam MN"/>
        </w:rPr>
        <w:t>Attendance</w:t>
      </w:r>
      <w:r w:rsidRPr="00457737">
        <w:rPr>
          <w:rFonts w:ascii="Bangla Sangam MN" w:hAnsi="Bangla Sangam MN"/>
        </w:rPr>
        <w:tab/>
      </w:r>
      <w:r w:rsidR="00177EE3">
        <w:rPr>
          <w:rFonts w:ascii="Bangla Sangam MN" w:hAnsi="Bangla Sangam MN"/>
        </w:rPr>
        <w:t>&amp; Participation</w:t>
      </w:r>
      <w:r w:rsidRPr="00457737">
        <w:rPr>
          <w:rFonts w:ascii="Bangla Sangam MN" w:hAnsi="Bangla Sangam MN"/>
        </w:rPr>
        <w:tab/>
      </w:r>
      <w:r w:rsidRPr="00457737">
        <w:rPr>
          <w:rFonts w:ascii="Bangla Sangam MN" w:hAnsi="Bangla Sangam MN"/>
        </w:rPr>
        <w:tab/>
      </w:r>
      <w:r w:rsidRPr="00457737">
        <w:rPr>
          <w:rFonts w:ascii="Bangla Sangam MN" w:hAnsi="Bangla Sangam MN"/>
        </w:rPr>
        <w:tab/>
      </w:r>
      <w:r w:rsidRPr="00457737">
        <w:rPr>
          <w:rFonts w:ascii="Bangla Sangam MN" w:hAnsi="Bangla Sangam MN"/>
        </w:rPr>
        <w:tab/>
      </w:r>
      <w:r w:rsidRPr="00457737">
        <w:rPr>
          <w:rFonts w:ascii="Bangla Sangam MN" w:hAnsi="Bangla Sangam MN"/>
        </w:rPr>
        <w:tab/>
      </w:r>
      <w:r w:rsidR="000D486E">
        <w:rPr>
          <w:rFonts w:ascii="Bangla Sangam MN" w:hAnsi="Bangla Sangam MN"/>
        </w:rPr>
        <w:tab/>
      </w:r>
      <w:r w:rsidR="00177EE3">
        <w:rPr>
          <w:rFonts w:ascii="Bangla Sangam MN" w:hAnsi="Bangla Sangam MN"/>
        </w:rPr>
        <w:t>15</w:t>
      </w:r>
      <w:r w:rsidRPr="00457737">
        <w:rPr>
          <w:rFonts w:ascii="Bangla Sangam MN" w:hAnsi="Bangla Sangam MN"/>
        </w:rPr>
        <w:t>%</w:t>
      </w:r>
    </w:p>
    <w:p w14:paraId="2656C6FE" w14:textId="32A837C1" w:rsidR="00FE444A" w:rsidRPr="00457737" w:rsidRDefault="00FE444A" w:rsidP="00FE444A">
      <w:pPr>
        <w:rPr>
          <w:rFonts w:ascii="Bangla Sangam MN" w:hAnsi="Bangla Sangam MN"/>
        </w:rPr>
      </w:pPr>
      <w:r>
        <w:rPr>
          <w:rFonts w:ascii="Bangla Sangam MN" w:hAnsi="Bangla Sangam MN"/>
        </w:rPr>
        <w:t>Class Wiki Project</w:t>
      </w:r>
      <w:r>
        <w:rPr>
          <w:rFonts w:ascii="Bangla Sangam MN" w:hAnsi="Bangla Sangam MN"/>
        </w:rPr>
        <w:tab/>
      </w:r>
      <w:r>
        <w:rPr>
          <w:rFonts w:ascii="Bangla Sangam MN" w:hAnsi="Bangla Sangam MN"/>
        </w:rPr>
        <w:tab/>
      </w:r>
      <w:r w:rsidRPr="00457737">
        <w:rPr>
          <w:rFonts w:ascii="Bangla Sangam MN" w:hAnsi="Bangla Sangam MN"/>
        </w:rPr>
        <w:tab/>
      </w:r>
      <w:r w:rsidRPr="00457737">
        <w:rPr>
          <w:rFonts w:ascii="Bangla Sangam MN" w:hAnsi="Bangla Sangam MN"/>
        </w:rPr>
        <w:tab/>
      </w:r>
      <w:r w:rsidRPr="00457737">
        <w:rPr>
          <w:rFonts w:ascii="Bangla Sangam MN" w:hAnsi="Bangla Sangam MN"/>
        </w:rPr>
        <w:tab/>
      </w:r>
      <w:r w:rsidRPr="00457737">
        <w:rPr>
          <w:rFonts w:ascii="Bangla Sangam MN" w:hAnsi="Bangla Sangam MN"/>
        </w:rPr>
        <w:tab/>
      </w:r>
      <w:r w:rsidRPr="00457737">
        <w:rPr>
          <w:rFonts w:ascii="Bangla Sangam MN" w:hAnsi="Bangla Sangam MN"/>
        </w:rPr>
        <w:tab/>
      </w:r>
      <w:r>
        <w:rPr>
          <w:rFonts w:ascii="Bangla Sangam MN" w:hAnsi="Bangla Sangam MN"/>
        </w:rPr>
        <w:tab/>
        <w:t>3</w:t>
      </w:r>
      <w:r w:rsidRPr="00457737">
        <w:rPr>
          <w:rFonts w:ascii="Bangla Sangam MN" w:hAnsi="Bangla Sangam MN"/>
        </w:rPr>
        <w:t>0%</w:t>
      </w:r>
    </w:p>
    <w:p w14:paraId="7D509405" w14:textId="4FDEDF20" w:rsidR="0097091C" w:rsidRPr="00457737" w:rsidRDefault="00FE444A" w:rsidP="0097091C">
      <w:pPr>
        <w:rPr>
          <w:rFonts w:ascii="Bangla Sangam MN" w:hAnsi="Bangla Sangam MN"/>
        </w:rPr>
      </w:pPr>
      <w:r>
        <w:rPr>
          <w:rFonts w:ascii="Bangla Sangam MN" w:hAnsi="Bangla Sangam MN"/>
        </w:rPr>
        <w:t>Lab R</w:t>
      </w:r>
      <w:r w:rsidR="00177EE3">
        <w:rPr>
          <w:rFonts w:ascii="Bangla Sangam MN" w:hAnsi="Bangla Sangam MN"/>
        </w:rPr>
        <w:t>eports (4</w:t>
      </w:r>
      <w:r w:rsidR="006C6E5D">
        <w:rPr>
          <w:rFonts w:ascii="Bangla Sangam MN" w:hAnsi="Bangla Sangam MN"/>
        </w:rPr>
        <w:t xml:space="preserve"> @ 5</w:t>
      </w:r>
      <w:r w:rsidR="0097091C" w:rsidRPr="00457737">
        <w:rPr>
          <w:rFonts w:ascii="Bangla Sangam MN" w:hAnsi="Bangla Sangam MN"/>
        </w:rPr>
        <w:t>% ea.)</w:t>
      </w:r>
      <w:r w:rsidR="0097091C" w:rsidRPr="00457737">
        <w:rPr>
          <w:rFonts w:ascii="Bangla Sangam MN" w:hAnsi="Bangla Sangam MN"/>
        </w:rPr>
        <w:tab/>
      </w:r>
      <w:r w:rsidR="0097091C" w:rsidRPr="00457737">
        <w:rPr>
          <w:rFonts w:ascii="Bangla Sangam MN" w:hAnsi="Bangla Sangam MN"/>
        </w:rPr>
        <w:tab/>
      </w:r>
      <w:r w:rsidR="0097091C" w:rsidRPr="00457737">
        <w:rPr>
          <w:rFonts w:ascii="Bangla Sangam MN" w:hAnsi="Bangla Sangam MN"/>
        </w:rPr>
        <w:tab/>
      </w:r>
      <w:r w:rsidR="0097091C" w:rsidRPr="00457737">
        <w:rPr>
          <w:rFonts w:ascii="Bangla Sangam MN" w:hAnsi="Bangla Sangam MN"/>
        </w:rPr>
        <w:tab/>
      </w:r>
      <w:r w:rsidR="0097091C" w:rsidRPr="00457737">
        <w:rPr>
          <w:rFonts w:ascii="Bangla Sangam MN" w:hAnsi="Bangla Sangam MN"/>
        </w:rPr>
        <w:tab/>
      </w:r>
      <w:r w:rsidR="0097091C" w:rsidRPr="00457737">
        <w:rPr>
          <w:rFonts w:ascii="Bangla Sangam MN" w:hAnsi="Bangla Sangam MN"/>
        </w:rPr>
        <w:tab/>
      </w:r>
      <w:r w:rsidR="006C6E5D">
        <w:rPr>
          <w:rFonts w:ascii="Bangla Sangam MN" w:hAnsi="Bangla Sangam MN"/>
        </w:rPr>
        <w:t>20</w:t>
      </w:r>
      <w:r w:rsidR="0097091C" w:rsidRPr="00457737">
        <w:rPr>
          <w:rFonts w:ascii="Bangla Sangam MN" w:hAnsi="Bangla Sangam MN"/>
        </w:rPr>
        <w:t>%</w:t>
      </w:r>
    </w:p>
    <w:p w14:paraId="5828B4B5" w14:textId="7048B78D" w:rsidR="009263A3" w:rsidRPr="00457737" w:rsidRDefault="00345C2E" w:rsidP="00595DCA">
      <w:pPr>
        <w:rPr>
          <w:rFonts w:ascii="Bangla Sangam MN" w:hAnsi="Bangla Sangam MN"/>
        </w:rPr>
      </w:pPr>
      <w:r w:rsidRPr="00457737">
        <w:rPr>
          <w:rFonts w:ascii="Bangla Sangam MN" w:hAnsi="Bangla Sangam MN"/>
        </w:rPr>
        <w:t xml:space="preserve">Final </w:t>
      </w:r>
      <w:r w:rsidR="006C6E5D">
        <w:rPr>
          <w:rFonts w:ascii="Bangla Sangam MN" w:hAnsi="Bangla Sangam MN"/>
        </w:rPr>
        <w:t>Research Portfolio</w:t>
      </w:r>
      <w:r w:rsidR="000808D7" w:rsidRPr="00457737">
        <w:rPr>
          <w:rFonts w:ascii="Bangla Sangam MN" w:hAnsi="Bangla Sangam MN"/>
        </w:rPr>
        <w:t xml:space="preserve"> </w:t>
      </w:r>
      <w:r w:rsidR="00ED5586">
        <w:rPr>
          <w:rFonts w:ascii="Bangla Sangam MN" w:hAnsi="Bangla Sangam MN"/>
        </w:rPr>
        <w:t>(25</w:t>
      </w:r>
      <w:r w:rsidR="00457737" w:rsidRPr="00457737">
        <w:rPr>
          <w:rFonts w:ascii="Bangla Sangam MN" w:hAnsi="Bangla Sangam MN"/>
        </w:rPr>
        <w:t>00 words</w:t>
      </w:r>
      <w:r w:rsidR="0097091C" w:rsidRPr="00457737">
        <w:rPr>
          <w:rFonts w:ascii="Bangla Sangam MN" w:hAnsi="Bangla Sangam MN"/>
        </w:rPr>
        <w:t>)</w:t>
      </w:r>
      <w:r w:rsidR="00457737" w:rsidRPr="00457737">
        <w:rPr>
          <w:rFonts w:ascii="Bangla Sangam MN" w:hAnsi="Bangla Sangam MN"/>
        </w:rPr>
        <w:tab/>
      </w:r>
      <w:r w:rsidR="00457737" w:rsidRPr="00457737">
        <w:rPr>
          <w:rFonts w:ascii="Bangla Sangam MN" w:hAnsi="Bangla Sangam MN"/>
        </w:rPr>
        <w:tab/>
      </w:r>
      <w:r w:rsidR="006C6E5D">
        <w:rPr>
          <w:rFonts w:ascii="Bangla Sangam MN" w:hAnsi="Bangla Sangam MN"/>
        </w:rPr>
        <w:tab/>
      </w:r>
      <w:r w:rsidR="006C6E5D">
        <w:rPr>
          <w:rFonts w:ascii="Bangla Sangam MN" w:hAnsi="Bangla Sangam MN"/>
        </w:rPr>
        <w:tab/>
        <w:t>25</w:t>
      </w:r>
      <w:r w:rsidR="0016314C" w:rsidRPr="00457737">
        <w:rPr>
          <w:rFonts w:ascii="Bangla Sangam MN" w:hAnsi="Bangla Sangam MN"/>
        </w:rPr>
        <w:t>%</w:t>
      </w:r>
    </w:p>
    <w:p w14:paraId="2CA95BA5" w14:textId="77777777" w:rsidR="00456F93" w:rsidRPr="00457737" w:rsidRDefault="00456F93" w:rsidP="00595DCA">
      <w:pPr>
        <w:rPr>
          <w:rFonts w:ascii="Bangla Sangam MN" w:hAnsi="Bangla Sangam MN"/>
        </w:rPr>
      </w:pPr>
    </w:p>
    <w:p w14:paraId="782DA540" w14:textId="6BA7CFBA" w:rsidR="00A424A2" w:rsidRPr="00457737" w:rsidRDefault="00177EE3" w:rsidP="00595DCA">
      <w:pPr>
        <w:rPr>
          <w:rFonts w:ascii="Bangla Sangam MN" w:hAnsi="Bangla Sangam MN"/>
        </w:rPr>
      </w:pPr>
      <w:r>
        <w:rPr>
          <w:rFonts w:ascii="Bangla Sangam MN" w:hAnsi="Bangla Sangam MN"/>
        </w:rPr>
        <w:t>All wiki entries</w:t>
      </w:r>
      <w:r w:rsidR="00FE444A">
        <w:rPr>
          <w:rFonts w:ascii="Bangla Sangam MN" w:hAnsi="Bangla Sangam MN"/>
        </w:rPr>
        <w:t>, reports,</w:t>
      </w:r>
      <w:r>
        <w:rPr>
          <w:rFonts w:ascii="Bangla Sangam MN" w:hAnsi="Bangla Sangam MN"/>
        </w:rPr>
        <w:t xml:space="preserve"> and final projects</w:t>
      </w:r>
      <w:r w:rsidR="00B34345" w:rsidRPr="00457737">
        <w:rPr>
          <w:rFonts w:ascii="Bangla Sangam MN" w:hAnsi="Bangla Sangam MN"/>
        </w:rPr>
        <w:t xml:space="preserve"> </w:t>
      </w:r>
      <w:r w:rsidR="005B7EBC" w:rsidRPr="00457737">
        <w:rPr>
          <w:rFonts w:ascii="Bangla Sangam MN" w:hAnsi="Bangla Sangam MN"/>
        </w:rPr>
        <w:t xml:space="preserve">must </w:t>
      </w:r>
      <w:r>
        <w:rPr>
          <w:rFonts w:ascii="Bangla Sangam MN" w:hAnsi="Bangla Sangam MN"/>
        </w:rPr>
        <w:t>use</w:t>
      </w:r>
      <w:r w:rsidR="005B7EBC" w:rsidRPr="00457737">
        <w:rPr>
          <w:rFonts w:ascii="Bangla Sangam MN" w:hAnsi="Bangla Sangam MN"/>
        </w:rPr>
        <w:t xml:space="preserve"> </w:t>
      </w:r>
      <w:r w:rsidR="00B34345" w:rsidRPr="00457737">
        <w:rPr>
          <w:rFonts w:ascii="Bangla Sangam MN" w:hAnsi="Bangla Sangam MN"/>
        </w:rPr>
        <w:t>MLA</w:t>
      </w:r>
      <w:r>
        <w:rPr>
          <w:rFonts w:ascii="Bangla Sangam MN" w:hAnsi="Bangla Sangam MN"/>
        </w:rPr>
        <w:t xml:space="preserve"> citation guidelines.</w:t>
      </w:r>
    </w:p>
    <w:p w14:paraId="0A298010" w14:textId="77777777" w:rsidR="00A424A2" w:rsidRPr="00457737" w:rsidRDefault="00A424A2" w:rsidP="00595DCA">
      <w:pPr>
        <w:rPr>
          <w:rFonts w:ascii="Bangla Sangam MN" w:hAnsi="Bangla Sangam MN"/>
          <w:b/>
          <w:u w:val="single"/>
        </w:rPr>
      </w:pPr>
    </w:p>
    <w:p w14:paraId="648CD4DE" w14:textId="77777777" w:rsidR="00FE444A" w:rsidRPr="00F871A2" w:rsidRDefault="00FE444A" w:rsidP="00FE444A">
      <w:pPr>
        <w:rPr>
          <w:rFonts w:ascii="Bangla Sangam MN" w:hAnsi="Bangla Sangam MN"/>
        </w:rPr>
      </w:pPr>
      <w:r>
        <w:rPr>
          <w:rFonts w:ascii="Bangla Sangam MN" w:hAnsi="Bangla Sangam MN"/>
          <w:b/>
          <w:u w:val="single"/>
        </w:rPr>
        <w:t>Attendance and Participation:</w:t>
      </w:r>
      <w:r w:rsidRPr="00777A3C">
        <w:rPr>
          <w:rFonts w:ascii="Bangla Sangam MN" w:hAnsi="Bangla Sangam MN"/>
          <w:b/>
        </w:rPr>
        <w:t xml:space="preserve"> </w:t>
      </w:r>
      <w:r>
        <w:rPr>
          <w:rFonts w:ascii="Bangla Sangam MN" w:hAnsi="Bangla Sangam MN"/>
        </w:rPr>
        <w:t>This is a seminar-style class. Standard practice is to introduce general questions for discussion, read through pertinent passages from the readings, develop concepts and formulate research problems. Participation of everyone is key to establishing a generative learning environment. Attendance is therefore mandatory and noted. No absences,</w:t>
      </w:r>
      <w:r w:rsidRPr="00457737">
        <w:rPr>
          <w:rFonts w:ascii="Bangla Sangam MN" w:hAnsi="Bangla Sangam MN"/>
        </w:rPr>
        <w:t xml:space="preserve"> late assignments or late </w:t>
      </w:r>
      <w:r>
        <w:rPr>
          <w:rFonts w:ascii="Bangla Sangam MN" w:hAnsi="Bangla Sangam MN"/>
        </w:rPr>
        <w:t>Wiki posts</w:t>
      </w:r>
      <w:r w:rsidRPr="00457737">
        <w:rPr>
          <w:rFonts w:ascii="Bangla Sangam MN" w:hAnsi="Bangla Sangam MN"/>
        </w:rPr>
        <w:t xml:space="preserve"> will be graded unless the instructor’s permission is granted </w:t>
      </w:r>
      <w:r w:rsidRPr="00457737">
        <w:rPr>
          <w:rFonts w:ascii="Bangla Sangam MN" w:hAnsi="Bangla Sangam MN"/>
          <w:u w:val="single"/>
        </w:rPr>
        <w:t>after</w:t>
      </w:r>
      <w:r w:rsidRPr="00457737">
        <w:rPr>
          <w:rFonts w:ascii="Bangla Sangam MN" w:hAnsi="Bangla Sangam MN"/>
        </w:rPr>
        <w:t xml:space="preserve"> a medical note is provided.</w:t>
      </w:r>
    </w:p>
    <w:p w14:paraId="6B25BEAC" w14:textId="77777777" w:rsidR="00FE444A" w:rsidRDefault="00FE444A" w:rsidP="00595DCA">
      <w:pPr>
        <w:rPr>
          <w:rFonts w:ascii="Bangla Sangam MN" w:hAnsi="Bangla Sangam MN"/>
          <w:b/>
          <w:u w:val="single"/>
        </w:rPr>
      </w:pPr>
    </w:p>
    <w:p w14:paraId="7991ED5E" w14:textId="23B3A52E" w:rsidR="00FE444A" w:rsidRDefault="00FE444A" w:rsidP="00FE444A">
      <w:pPr>
        <w:rPr>
          <w:rFonts w:ascii="Bangla Sangam MN" w:hAnsi="Bangla Sangam MN"/>
        </w:rPr>
      </w:pPr>
      <w:r>
        <w:rPr>
          <w:rFonts w:ascii="Bangla Sangam MN" w:hAnsi="Bangla Sangam MN"/>
          <w:b/>
          <w:u w:val="single"/>
        </w:rPr>
        <w:t>Wiki projects</w:t>
      </w:r>
      <w:r w:rsidRPr="00457737">
        <w:rPr>
          <w:rFonts w:ascii="Bangla Sangam MN" w:hAnsi="Bangla Sangam MN"/>
          <w:b/>
          <w:u w:val="single"/>
        </w:rPr>
        <w:t>:</w:t>
      </w:r>
      <w:r w:rsidRPr="00457737">
        <w:rPr>
          <w:rFonts w:ascii="Bangla Sangam MN" w:hAnsi="Bangla Sangam MN"/>
        </w:rPr>
        <w:t xml:space="preserve"> </w:t>
      </w:r>
      <w:r>
        <w:rPr>
          <w:rFonts w:ascii="Bangla Sangam MN" w:hAnsi="Bangla Sangam MN"/>
        </w:rPr>
        <w:t>Our class wiki “Buttons and Batteries” &lt;</w:t>
      </w:r>
      <w:r w:rsidRPr="00501778">
        <w:t xml:space="preserve"> </w:t>
      </w:r>
      <w:r>
        <w:rPr>
          <w:rFonts w:ascii="Bangla Sangam MN" w:hAnsi="Bangla Sangam MN"/>
        </w:rPr>
        <w:t xml:space="preserve">https://ccs395.wikispaces.com&gt; is a collaborative research space where we post the salient points, concepts, research questions, and other related material that follow from each week’s discussions. All students are required to choose from a selection of both </w:t>
      </w:r>
      <w:r w:rsidRPr="007D51E9">
        <w:rPr>
          <w:rFonts w:ascii="Bangla Sangam MN" w:hAnsi="Bangla Sangam MN"/>
          <w:u w:val="single"/>
        </w:rPr>
        <w:t>terms</w:t>
      </w:r>
      <w:r>
        <w:rPr>
          <w:rFonts w:ascii="Bangla Sangam MN" w:hAnsi="Bangla Sangam MN"/>
        </w:rPr>
        <w:t xml:space="preserve"> and </w:t>
      </w:r>
      <w:r w:rsidRPr="007D51E9">
        <w:rPr>
          <w:rFonts w:ascii="Bangla Sangam MN" w:hAnsi="Bangla Sangam MN"/>
          <w:u w:val="single"/>
        </w:rPr>
        <w:t>questions</w:t>
      </w:r>
      <w:r>
        <w:rPr>
          <w:rFonts w:ascii="Bangla Sangam MN" w:hAnsi="Bangla Sangam MN"/>
        </w:rPr>
        <w:t xml:space="preserve"> that will be listed on the wiki home page each Thursday evening. Students must research the answers, write responses, and post their wiki entries by 4pm the following Sunday. The wiki is intended to serve as a class database, to exercise research methods, and ultimately, to help generate more refined research questions toward for projects.</w:t>
      </w:r>
    </w:p>
    <w:p w14:paraId="7BEC7F93" w14:textId="77777777" w:rsidR="00FE444A" w:rsidRDefault="00FE444A" w:rsidP="00595DCA">
      <w:pPr>
        <w:rPr>
          <w:rFonts w:ascii="Bangla Sangam MN" w:hAnsi="Bangla Sangam MN"/>
          <w:b/>
          <w:u w:val="single"/>
        </w:rPr>
      </w:pPr>
    </w:p>
    <w:p w14:paraId="7522AA5E" w14:textId="6E4C3079" w:rsidR="00457737" w:rsidRPr="00457737" w:rsidRDefault="00E2265A" w:rsidP="00595DCA">
      <w:pPr>
        <w:rPr>
          <w:rFonts w:ascii="Bangla Sangam MN" w:hAnsi="Bangla Sangam MN"/>
          <w:b/>
        </w:rPr>
      </w:pPr>
      <w:r>
        <w:rPr>
          <w:rFonts w:ascii="Bangla Sangam MN" w:hAnsi="Bangla Sangam MN"/>
          <w:b/>
          <w:u w:val="single"/>
        </w:rPr>
        <w:t>Lab reports:</w:t>
      </w:r>
      <w:r w:rsidR="00A424A2" w:rsidRPr="00457737">
        <w:rPr>
          <w:rFonts w:ascii="Bangla Sangam MN" w:hAnsi="Bangla Sangam MN"/>
          <w:b/>
        </w:rPr>
        <w:t xml:space="preserve"> </w:t>
      </w:r>
      <w:r w:rsidR="00E321B3">
        <w:rPr>
          <w:rFonts w:ascii="Bangla Sangam MN" w:hAnsi="Bangla Sangam MN"/>
        </w:rPr>
        <w:t>The</w:t>
      </w:r>
      <w:r w:rsidR="00801EDB">
        <w:rPr>
          <w:rFonts w:ascii="Bangla Sangam MN" w:hAnsi="Bangla Sangam MN"/>
        </w:rPr>
        <w:t xml:space="preserve">re will be four two-page lab reports spread throughout the semester. The purpose of the lab reports is to do some preliminary research </w:t>
      </w:r>
      <w:r w:rsidR="00785448">
        <w:rPr>
          <w:rFonts w:ascii="Bangla Sangam MN" w:hAnsi="Bangla Sangam MN"/>
        </w:rPr>
        <w:t>that</w:t>
      </w:r>
      <w:r w:rsidR="00801EDB">
        <w:rPr>
          <w:rFonts w:ascii="Bangla Sangam MN" w:hAnsi="Bangla Sangam MN"/>
        </w:rPr>
        <w:t xml:space="preserve"> </w:t>
      </w:r>
      <w:r w:rsidR="00ED3D9B">
        <w:rPr>
          <w:rFonts w:ascii="Bangla Sangam MN" w:hAnsi="Bangla Sangam MN"/>
        </w:rPr>
        <w:t>enables each student</w:t>
      </w:r>
      <w:r w:rsidR="00801EDB">
        <w:rPr>
          <w:rFonts w:ascii="Bangla Sangam MN" w:hAnsi="Bangla Sangam MN"/>
        </w:rPr>
        <w:t xml:space="preserve"> to refine </w:t>
      </w:r>
      <w:r w:rsidR="00DA1B55">
        <w:rPr>
          <w:rFonts w:ascii="Bangla Sangam MN" w:hAnsi="Bangla Sangam MN"/>
        </w:rPr>
        <w:t>their</w:t>
      </w:r>
      <w:r w:rsidR="00801EDB">
        <w:rPr>
          <w:rFonts w:ascii="Bangla Sangam MN" w:hAnsi="Bangla Sangam MN"/>
        </w:rPr>
        <w:t xml:space="preserve"> original research questions. </w:t>
      </w:r>
      <w:r w:rsidR="00785448">
        <w:rPr>
          <w:rFonts w:ascii="Bangla Sangam MN" w:hAnsi="Bangla Sangam MN"/>
        </w:rPr>
        <w:t>These</w:t>
      </w:r>
      <w:r w:rsidR="00801EDB">
        <w:rPr>
          <w:rFonts w:ascii="Bangla Sangam MN" w:hAnsi="Bangla Sangam MN"/>
        </w:rPr>
        <w:t xml:space="preserve"> original research questions may have spawned from the readings, discussions, class wiki, </w:t>
      </w:r>
      <w:r w:rsidR="00DA1B55">
        <w:rPr>
          <w:rFonts w:ascii="Bangla Sangam MN" w:hAnsi="Bangla Sangam MN"/>
        </w:rPr>
        <w:t>and/</w:t>
      </w:r>
      <w:r w:rsidR="00801EDB">
        <w:rPr>
          <w:rFonts w:ascii="Bangla Sangam MN" w:hAnsi="Bangla Sangam MN"/>
        </w:rPr>
        <w:t xml:space="preserve">or </w:t>
      </w:r>
      <w:r w:rsidR="00DA1B55">
        <w:rPr>
          <w:rFonts w:ascii="Bangla Sangam MN" w:hAnsi="Bangla Sangam MN"/>
        </w:rPr>
        <w:t>their</w:t>
      </w:r>
      <w:r w:rsidR="00801EDB">
        <w:rPr>
          <w:rFonts w:ascii="Bangla Sangam MN" w:hAnsi="Bangla Sangam MN"/>
        </w:rPr>
        <w:t xml:space="preserve"> own everyday life. </w:t>
      </w:r>
      <w:r w:rsidR="00DA1B55">
        <w:rPr>
          <w:rFonts w:ascii="Bangla Sangam MN" w:hAnsi="Bangla Sangam MN"/>
        </w:rPr>
        <w:t>Students are to take note of the questions that strike them as worth investigating, and after doing some research, come up with a more focused research problem.</w:t>
      </w:r>
      <w:r w:rsidR="00B12BD9" w:rsidRPr="00457737">
        <w:rPr>
          <w:rFonts w:ascii="Bangla Sangam MN" w:hAnsi="Bangla Sangam MN"/>
          <w:b/>
        </w:rPr>
        <w:t xml:space="preserve"> </w:t>
      </w:r>
      <w:r w:rsidR="00785448">
        <w:rPr>
          <w:rFonts w:ascii="Bangla Sangam MN" w:hAnsi="Bangla Sangam MN"/>
        </w:rPr>
        <w:t xml:space="preserve">Each lab report asks fewer and more focused questions, helping </w:t>
      </w:r>
      <w:r w:rsidR="006C6E5D">
        <w:rPr>
          <w:rFonts w:ascii="Bangla Sangam MN" w:hAnsi="Bangla Sangam MN"/>
        </w:rPr>
        <w:t xml:space="preserve">the student to narrow in and arrive at their one final question they will investigate for their research portfolios. </w:t>
      </w:r>
    </w:p>
    <w:p w14:paraId="4DEEE011" w14:textId="77777777" w:rsidR="00457737" w:rsidRPr="00457737" w:rsidRDefault="00457737" w:rsidP="00595DCA">
      <w:pPr>
        <w:rPr>
          <w:rFonts w:ascii="Bangla Sangam MN" w:hAnsi="Bangla Sangam MN"/>
          <w:b/>
        </w:rPr>
      </w:pPr>
    </w:p>
    <w:p w14:paraId="2F4CDE07" w14:textId="02D53910" w:rsidR="00F871A2" w:rsidRDefault="00E2265A" w:rsidP="00595DCA">
      <w:pPr>
        <w:rPr>
          <w:rFonts w:ascii="Bangla Sangam MN" w:hAnsi="Bangla Sangam MN"/>
        </w:rPr>
      </w:pPr>
      <w:r>
        <w:rPr>
          <w:rFonts w:ascii="Bangla Sangam MN" w:hAnsi="Bangla Sangam MN"/>
          <w:b/>
          <w:u w:val="single"/>
        </w:rPr>
        <w:t xml:space="preserve">Final </w:t>
      </w:r>
      <w:r w:rsidR="006C6E5D">
        <w:rPr>
          <w:rFonts w:ascii="Bangla Sangam MN" w:hAnsi="Bangla Sangam MN"/>
          <w:b/>
          <w:u w:val="single"/>
        </w:rPr>
        <w:t>Research Portfolio</w:t>
      </w:r>
      <w:r w:rsidR="00F871A2">
        <w:rPr>
          <w:rFonts w:ascii="Bangla Sangam MN" w:hAnsi="Bangla Sangam MN"/>
          <w:b/>
          <w:u w:val="single"/>
        </w:rPr>
        <w:t>:</w:t>
      </w:r>
      <w:r w:rsidR="00F871A2">
        <w:rPr>
          <w:rFonts w:ascii="Bangla Sangam MN" w:hAnsi="Bangla Sangam MN"/>
        </w:rPr>
        <w:t xml:space="preserve"> </w:t>
      </w:r>
      <w:r w:rsidR="006C6E5D" w:rsidRPr="006C6E5D">
        <w:rPr>
          <w:rFonts w:ascii="Bangla Sangam MN" w:hAnsi="Bangla Sangam MN"/>
        </w:rPr>
        <w:t xml:space="preserve">Your final assignment is designed to exercise your critical thinking and research skills. Instead of writing a final essay, you will complete all the necessary research steps required to write a rigorous </w:t>
      </w:r>
      <w:r w:rsidR="000C10C5">
        <w:rPr>
          <w:rFonts w:ascii="Bangla Sangam MN" w:hAnsi="Bangla Sangam MN"/>
        </w:rPr>
        <w:t>research</w:t>
      </w:r>
      <w:r w:rsidR="006C6E5D" w:rsidRPr="006C6E5D">
        <w:rPr>
          <w:rFonts w:ascii="Bangla Sangam MN" w:hAnsi="Bangla Sangam MN"/>
        </w:rPr>
        <w:t xml:space="preserve"> paper on a </w:t>
      </w:r>
      <w:r w:rsidR="000C10C5">
        <w:rPr>
          <w:rFonts w:ascii="Bangla Sangam MN" w:hAnsi="Bangla Sangam MN"/>
        </w:rPr>
        <w:t>topic of your choosing</w:t>
      </w:r>
      <w:r w:rsidR="006C6E5D" w:rsidRPr="006C6E5D">
        <w:rPr>
          <w:rFonts w:ascii="Bangla Sangam MN" w:hAnsi="Bangla Sangam MN"/>
        </w:rPr>
        <w:t xml:space="preserve">. Instead of presenting your work in essay format, you will catalogue, </w:t>
      </w:r>
      <w:r w:rsidR="000C10C5">
        <w:rPr>
          <w:rFonts w:ascii="Bangla Sangam MN" w:hAnsi="Bangla Sangam MN"/>
        </w:rPr>
        <w:t xml:space="preserve">annotate, and </w:t>
      </w:r>
      <w:r w:rsidR="006C6E5D" w:rsidRPr="006C6E5D">
        <w:rPr>
          <w:rFonts w:ascii="Bangla Sangam MN" w:hAnsi="Bangla Sangam MN"/>
        </w:rPr>
        <w:t xml:space="preserve">analyze your research materials and compile your findings in a </w:t>
      </w:r>
      <w:r w:rsidR="000C10C5">
        <w:rPr>
          <w:rFonts w:ascii="Bangla Sangam MN" w:hAnsi="Bangla Sangam MN"/>
        </w:rPr>
        <w:t>research portfolio</w:t>
      </w:r>
      <w:r w:rsidR="006C6E5D" w:rsidRPr="006C6E5D">
        <w:rPr>
          <w:rFonts w:ascii="Bangla Sangam MN" w:hAnsi="Bangla Sangam MN"/>
        </w:rPr>
        <w:t xml:space="preserve">. The report must include the following components: </w:t>
      </w:r>
      <w:r w:rsidR="000C10C5">
        <w:rPr>
          <w:rFonts w:ascii="Bangla Sangam MN" w:hAnsi="Bangla Sangam MN"/>
        </w:rPr>
        <w:t xml:space="preserve">original research problem </w:t>
      </w:r>
      <w:r w:rsidR="00FE444A">
        <w:rPr>
          <w:rFonts w:ascii="Bangla Sangam MN" w:hAnsi="Bangla Sangam MN"/>
        </w:rPr>
        <w:t>(</w:t>
      </w:r>
      <w:r w:rsidR="000C10C5">
        <w:rPr>
          <w:rFonts w:ascii="Bangla Sangam MN" w:hAnsi="Bangla Sangam MN"/>
        </w:rPr>
        <w:t>well-explained and finessed for the reader</w:t>
      </w:r>
      <w:r w:rsidR="00FE444A">
        <w:rPr>
          <w:rFonts w:ascii="Bangla Sangam MN" w:hAnsi="Bangla Sangam MN"/>
        </w:rPr>
        <w:t>)</w:t>
      </w:r>
      <w:r w:rsidR="006C6E5D" w:rsidRPr="006C6E5D">
        <w:rPr>
          <w:rFonts w:ascii="Bangla Sangam MN" w:hAnsi="Bangla Sangam MN"/>
        </w:rPr>
        <w:t>, an annotated bibliography</w:t>
      </w:r>
      <w:r w:rsidR="000C10C5">
        <w:rPr>
          <w:rFonts w:ascii="Bangla Sangam MN" w:hAnsi="Bangla Sangam MN"/>
        </w:rPr>
        <w:t xml:space="preserve"> of four scholarly sources</w:t>
      </w:r>
      <w:r w:rsidR="006C6E5D" w:rsidRPr="006C6E5D">
        <w:rPr>
          <w:rFonts w:ascii="Bangla Sangam MN" w:hAnsi="Bangla Sangam MN"/>
        </w:rPr>
        <w:t xml:space="preserve">, four primary sources, </w:t>
      </w:r>
      <w:r w:rsidR="000C10C5">
        <w:rPr>
          <w:rFonts w:ascii="Bangla Sangam MN" w:hAnsi="Bangla Sangam MN"/>
        </w:rPr>
        <w:t xml:space="preserve">statement of findings, </w:t>
      </w:r>
      <w:r w:rsidR="006C6E5D" w:rsidRPr="006C6E5D">
        <w:rPr>
          <w:rFonts w:ascii="Bangla Sangam MN" w:hAnsi="Bangla Sangam MN"/>
        </w:rPr>
        <w:t xml:space="preserve">and a proposed set of </w:t>
      </w:r>
      <w:r w:rsidR="000C10C5">
        <w:rPr>
          <w:rFonts w:ascii="Bangla Sangam MN" w:hAnsi="Bangla Sangam MN"/>
        </w:rPr>
        <w:t>directions</w:t>
      </w:r>
      <w:r w:rsidR="006C6E5D" w:rsidRPr="006C6E5D">
        <w:rPr>
          <w:rFonts w:ascii="Bangla Sangam MN" w:hAnsi="Bangla Sangam MN"/>
        </w:rPr>
        <w:t xml:space="preserve"> for further research. We will have</w:t>
      </w:r>
      <w:r w:rsidR="00C27E85">
        <w:rPr>
          <w:rFonts w:ascii="Bangla Sangam MN" w:hAnsi="Bangla Sangam MN"/>
        </w:rPr>
        <w:t xml:space="preserve"> an</w:t>
      </w:r>
      <w:r w:rsidR="006C6E5D" w:rsidRPr="006C6E5D">
        <w:rPr>
          <w:rFonts w:ascii="Bangla Sangam MN" w:hAnsi="Bangla Sangam MN"/>
        </w:rPr>
        <w:t xml:space="preserve"> in-cla</w:t>
      </w:r>
      <w:r w:rsidR="00C27E85">
        <w:rPr>
          <w:rFonts w:ascii="Bangla Sangam MN" w:hAnsi="Bangla Sangam MN"/>
        </w:rPr>
        <w:t>ss workshop</w:t>
      </w:r>
      <w:r w:rsidR="006C6E5D" w:rsidRPr="006C6E5D">
        <w:rPr>
          <w:rFonts w:ascii="Bangla Sangam MN" w:hAnsi="Bangla Sangam MN"/>
        </w:rPr>
        <w:t xml:space="preserve"> on locating, selecting, and evaluating secondary and primary sources.</w:t>
      </w:r>
    </w:p>
    <w:p w14:paraId="48FABF14" w14:textId="64D8DA19" w:rsidR="00FE444A" w:rsidRPr="003B28C4" w:rsidRDefault="00FE444A" w:rsidP="00595DCA">
      <w:pPr>
        <w:rPr>
          <w:rFonts w:ascii="Bangla Sangam MN" w:hAnsi="Bangla Sangam MN"/>
          <w:i/>
        </w:rPr>
      </w:pPr>
      <w:r w:rsidRPr="003B28C4">
        <w:rPr>
          <w:rFonts w:ascii="Bangla Sangam MN" w:hAnsi="Bangla Sangam MN"/>
          <w:i/>
        </w:rPr>
        <w:t xml:space="preserve">** </w:t>
      </w:r>
      <w:r w:rsidR="003B28C4" w:rsidRPr="003B28C4">
        <w:rPr>
          <w:rFonts w:ascii="Bangla Sangam MN" w:hAnsi="Bangla Sangam MN"/>
          <w:i/>
        </w:rPr>
        <w:t>All of these assignments will be further explained, with examples given, in due course.</w:t>
      </w:r>
    </w:p>
    <w:p w14:paraId="32EE6D96" w14:textId="77777777" w:rsidR="002860F3" w:rsidRDefault="002860F3" w:rsidP="00595DCA">
      <w:pPr>
        <w:rPr>
          <w:rFonts w:ascii="Bangla Sangam MN" w:hAnsi="Bangla Sangam MN"/>
          <w:b/>
          <w:u w:val="single"/>
        </w:rPr>
      </w:pPr>
    </w:p>
    <w:p w14:paraId="6A607ED0" w14:textId="77777777" w:rsidR="00B34345" w:rsidRPr="00457737" w:rsidRDefault="005E4A5A" w:rsidP="00B34345">
      <w:pPr>
        <w:rPr>
          <w:rFonts w:ascii="Bangla Sangam MN" w:hAnsi="Bangla Sangam MN"/>
          <w:b/>
        </w:rPr>
      </w:pPr>
      <w:r w:rsidRPr="00457737">
        <w:rPr>
          <w:rFonts w:ascii="Bangla Sangam MN" w:hAnsi="Bangla Sangam MN"/>
          <w:b/>
        </w:rPr>
        <w:t>MEETING SCHEDULE</w:t>
      </w:r>
      <w:r w:rsidR="00685110" w:rsidRPr="00457737">
        <w:rPr>
          <w:rFonts w:ascii="Bangla Sangam MN" w:hAnsi="Bangla Sangam MN"/>
          <w:b/>
        </w:rPr>
        <w:t>:</w:t>
      </w:r>
      <w:r w:rsidRPr="00457737">
        <w:rPr>
          <w:rFonts w:ascii="Bangla Sangam MN" w:hAnsi="Bangla Sangam MN"/>
          <w:b/>
        </w:rPr>
        <w:t xml:space="preserve"> </w:t>
      </w:r>
    </w:p>
    <w:p w14:paraId="12EDDEA9" w14:textId="71C16194" w:rsidR="003B1557" w:rsidRPr="00457737" w:rsidRDefault="00DF5552" w:rsidP="00DF5552">
      <w:pPr>
        <w:jc w:val="center"/>
        <w:rPr>
          <w:rFonts w:ascii="Bangla Sangam MN" w:hAnsi="Bangla Sangam MN"/>
          <w:b/>
        </w:rPr>
      </w:pPr>
      <w:r>
        <w:rPr>
          <w:rFonts w:ascii="Bangla Sangam MN" w:hAnsi="Bangla Sangam MN"/>
          <w:b/>
          <w:noProof/>
        </w:rPr>
        <w:drawing>
          <wp:inline distT="0" distB="0" distL="0" distR="0" wp14:anchorId="22C95EFB" wp14:editId="224D9289">
            <wp:extent cx="3456940" cy="2351405"/>
            <wp:effectExtent l="0" t="0" r="0" b="10795"/>
            <wp:docPr id="2" name="Picture 2" descr="Mac Book Pro:private:var:folders:ns:8mjl391j0y7_39t4928vy9gm0000gn:T:TemporaryItem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 Book Pro:private:var:folders:ns:8mjl391j0y7_39t4928vy9gm0000gn:T:TemporaryItems:imag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6940" cy="2351405"/>
                    </a:xfrm>
                    <a:prstGeom prst="rect">
                      <a:avLst/>
                    </a:prstGeom>
                    <a:noFill/>
                    <a:ln>
                      <a:noFill/>
                    </a:ln>
                  </pic:spPr>
                </pic:pic>
              </a:graphicData>
            </a:graphic>
          </wp:inline>
        </w:drawing>
      </w:r>
    </w:p>
    <w:p w14:paraId="4A83BEDA" w14:textId="56BA26D2" w:rsidR="00B34345" w:rsidRPr="00457737" w:rsidRDefault="00641B2D" w:rsidP="00430E70">
      <w:pPr>
        <w:rPr>
          <w:rFonts w:ascii="Bangla Sangam MN" w:hAnsi="Bangla Sangam MN"/>
          <w:b/>
        </w:rPr>
      </w:pPr>
      <w:r w:rsidRPr="00457737">
        <w:rPr>
          <w:rFonts w:ascii="Bangla Sangam MN" w:hAnsi="Bangla Sangam MN"/>
          <w:b/>
        </w:rPr>
        <w:t>Section</w:t>
      </w:r>
      <w:r w:rsidR="00B34345" w:rsidRPr="00457737">
        <w:rPr>
          <w:rFonts w:ascii="Bangla Sangam MN" w:hAnsi="Bangla Sangam MN"/>
          <w:b/>
        </w:rPr>
        <w:t xml:space="preserve"> 1:</w:t>
      </w:r>
      <w:r w:rsidR="00977990" w:rsidRPr="00457737">
        <w:rPr>
          <w:rFonts w:ascii="Bangla Sangam MN" w:hAnsi="Bangla Sangam MN"/>
          <w:b/>
        </w:rPr>
        <w:tab/>
      </w:r>
      <w:r w:rsidR="00977990" w:rsidRPr="00457737">
        <w:rPr>
          <w:rFonts w:ascii="Bangla Sangam MN" w:hAnsi="Bangla Sangam MN"/>
          <w:b/>
        </w:rPr>
        <w:tab/>
      </w:r>
      <w:r w:rsidR="00430E70" w:rsidRPr="00457737">
        <w:rPr>
          <w:rFonts w:ascii="Bangla Sangam MN" w:hAnsi="Bangla Sangam MN"/>
          <w:b/>
        </w:rPr>
        <w:tab/>
      </w:r>
      <w:r w:rsidR="0029775D" w:rsidRPr="00501778">
        <w:rPr>
          <w:rFonts w:ascii="Bangla Sangam MN" w:hAnsi="Bangla Sangam MN"/>
          <w:b/>
        </w:rPr>
        <w:t xml:space="preserve">Defining Media &amp; </w:t>
      </w:r>
      <w:proofErr w:type="spellStart"/>
      <w:r w:rsidR="0029775D" w:rsidRPr="00501778">
        <w:rPr>
          <w:rFonts w:ascii="Bangla Sangam MN" w:hAnsi="Bangla Sangam MN"/>
          <w:b/>
        </w:rPr>
        <w:t>Digitality</w:t>
      </w:r>
      <w:proofErr w:type="spellEnd"/>
    </w:p>
    <w:p w14:paraId="449EF384" w14:textId="3AF9B8D2" w:rsidR="00A86322" w:rsidRPr="00AF26AD" w:rsidRDefault="00AF26AD" w:rsidP="00AF26AD">
      <w:pPr>
        <w:rPr>
          <w:rFonts w:ascii="Bangla Sangam MN" w:hAnsi="Bangla Sangam MN"/>
        </w:rPr>
      </w:pPr>
      <w:r>
        <w:rPr>
          <w:rFonts w:ascii="Bangla Sangam MN" w:hAnsi="Bangla Sangam MN"/>
        </w:rPr>
        <w:t>Feb 4</w:t>
      </w:r>
      <w:r w:rsidR="00B34FC4">
        <w:rPr>
          <w:rFonts w:ascii="Bangla Sangam MN" w:hAnsi="Bangla Sangam MN"/>
        </w:rPr>
        <w:tab/>
      </w:r>
      <w:r w:rsidR="00B34FC4">
        <w:rPr>
          <w:rFonts w:ascii="Bangla Sangam MN" w:hAnsi="Bangla Sangam MN"/>
        </w:rPr>
        <w:tab/>
      </w:r>
      <w:r w:rsidR="00AE071E" w:rsidRPr="00457737">
        <w:rPr>
          <w:rFonts w:ascii="Bangla Sangam MN" w:hAnsi="Bangla Sangam MN"/>
        </w:rPr>
        <w:t>Introduction</w:t>
      </w:r>
      <w:r w:rsidR="00430E70" w:rsidRPr="00457737">
        <w:rPr>
          <w:rFonts w:ascii="Bangla Sangam MN" w:hAnsi="Bangla Sangam MN"/>
        </w:rPr>
        <w:t xml:space="preserve"> </w:t>
      </w:r>
      <w:r w:rsidR="00391F9F" w:rsidRPr="00457737">
        <w:rPr>
          <w:rFonts w:ascii="Bangla Sangam MN" w:hAnsi="Bangla Sangam MN"/>
        </w:rPr>
        <w:t xml:space="preserve">– Course Syllabus &amp; </w:t>
      </w:r>
      <w:r w:rsidR="0029775D">
        <w:rPr>
          <w:rFonts w:ascii="Bangla Sangam MN" w:hAnsi="Bangla Sangam MN"/>
        </w:rPr>
        <w:t>Definitions</w:t>
      </w:r>
    </w:p>
    <w:p w14:paraId="1941029F" w14:textId="5E538194" w:rsidR="00A86322" w:rsidRPr="0087319E" w:rsidRDefault="00A86322" w:rsidP="00A86322">
      <w:pPr>
        <w:ind w:left="2160" w:firstLine="720"/>
        <w:rPr>
          <w:rFonts w:ascii="Bangla Sangam MN" w:hAnsi="Bangla Sangam MN"/>
        </w:rPr>
      </w:pPr>
      <w:r w:rsidRPr="0087319E">
        <w:rPr>
          <w:rFonts w:ascii="Bangla Sangam MN" w:hAnsi="Bangla Sangam MN"/>
          <w:b/>
        </w:rPr>
        <w:t>Digital v. Analog: Bits v. Atoms</w:t>
      </w:r>
    </w:p>
    <w:p w14:paraId="0AA77D01" w14:textId="37831642" w:rsidR="00BE39C8" w:rsidRPr="00A86322" w:rsidRDefault="00AF26AD" w:rsidP="001573CE">
      <w:pPr>
        <w:rPr>
          <w:rFonts w:ascii="Bangla Sangam MN" w:hAnsi="Bangla Sangam MN"/>
        </w:rPr>
      </w:pPr>
      <w:r>
        <w:rPr>
          <w:rFonts w:ascii="Bangla Sangam MN" w:hAnsi="Bangla Sangam MN"/>
        </w:rPr>
        <w:tab/>
      </w:r>
      <w:r w:rsidR="007963A1" w:rsidRPr="00457737">
        <w:rPr>
          <w:rFonts w:ascii="Bangla Sangam MN" w:hAnsi="Bangla Sangam MN"/>
        </w:rPr>
        <w:tab/>
      </w:r>
      <w:r w:rsidR="00DD622B" w:rsidRPr="00457737">
        <w:rPr>
          <w:rFonts w:ascii="Bangla Sangam MN" w:hAnsi="Bangla Sangam MN"/>
        </w:rPr>
        <w:t xml:space="preserve">Read: </w:t>
      </w:r>
      <w:r w:rsidR="00A86322">
        <w:rPr>
          <w:rFonts w:ascii="Bangla Sangam MN" w:hAnsi="Bangla Sangam MN"/>
        </w:rPr>
        <w:t xml:space="preserve">Nicholas Negroponte “Introduction” </w:t>
      </w:r>
      <w:r w:rsidR="00A86322">
        <w:rPr>
          <w:rFonts w:ascii="Bangla Sangam MN" w:hAnsi="Bangla Sangam MN"/>
          <w:i/>
        </w:rPr>
        <w:t>Being Digital</w:t>
      </w:r>
      <w:r w:rsidR="00A86322">
        <w:rPr>
          <w:rFonts w:ascii="Bangla Sangam MN" w:hAnsi="Bangla Sangam MN"/>
        </w:rPr>
        <w:t>.</w:t>
      </w:r>
    </w:p>
    <w:p w14:paraId="71EDFACC" w14:textId="77777777" w:rsidR="001573CE" w:rsidRPr="00457737" w:rsidRDefault="001573CE" w:rsidP="001573CE">
      <w:pPr>
        <w:rPr>
          <w:rFonts w:ascii="Bangla Sangam MN" w:hAnsi="Bangla Sangam MN"/>
        </w:rPr>
      </w:pPr>
    </w:p>
    <w:p w14:paraId="56733F17" w14:textId="7E71A2AB" w:rsidR="00B34345" w:rsidRPr="0087319E" w:rsidRDefault="00430E70" w:rsidP="00657060">
      <w:pPr>
        <w:ind w:firstLine="720"/>
        <w:rPr>
          <w:rFonts w:ascii="Bangla Sangam MN" w:hAnsi="Bangla Sangam MN"/>
          <w:b/>
        </w:rPr>
      </w:pPr>
      <w:r w:rsidRPr="0087319E">
        <w:rPr>
          <w:rFonts w:ascii="Bangla Sangam MN" w:hAnsi="Bangla Sangam MN"/>
        </w:rPr>
        <w:lastRenderedPageBreak/>
        <w:tab/>
      </w:r>
      <w:r w:rsidRPr="0087319E">
        <w:rPr>
          <w:rFonts w:ascii="Bangla Sangam MN" w:hAnsi="Bangla Sangam MN"/>
        </w:rPr>
        <w:tab/>
      </w:r>
      <w:r w:rsidRPr="0087319E">
        <w:rPr>
          <w:rFonts w:ascii="Bangla Sangam MN" w:hAnsi="Bangla Sangam MN"/>
        </w:rPr>
        <w:tab/>
      </w:r>
      <w:r w:rsidR="00A86322" w:rsidRPr="0087319E">
        <w:rPr>
          <w:rFonts w:ascii="Bangla Sangam MN" w:hAnsi="Bangla Sangam MN"/>
          <w:b/>
        </w:rPr>
        <w:t>The Medium is the Message</w:t>
      </w:r>
    </w:p>
    <w:p w14:paraId="1E484A3F" w14:textId="7E80C557" w:rsidR="0096640C" w:rsidRPr="00457737" w:rsidRDefault="000131D1" w:rsidP="00A86322">
      <w:pPr>
        <w:rPr>
          <w:rFonts w:ascii="Bangla Sangam MN" w:hAnsi="Bangla Sangam MN"/>
          <w:i/>
        </w:rPr>
      </w:pPr>
      <w:r>
        <w:rPr>
          <w:rFonts w:ascii="Bangla Sangam MN" w:hAnsi="Bangla Sangam MN"/>
        </w:rPr>
        <w:t>Feb</w:t>
      </w:r>
      <w:r w:rsidR="0096640C" w:rsidRPr="00457737">
        <w:rPr>
          <w:rFonts w:ascii="Bangla Sangam MN" w:hAnsi="Bangla Sangam MN"/>
        </w:rPr>
        <w:t xml:space="preserve"> </w:t>
      </w:r>
      <w:r w:rsidR="00AF26AD">
        <w:rPr>
          <w:rFonts w:ascii="Bangla Sangam MN" w:hAnsi="Bangla Sangam MN"/>
        </w:rPr>
        <w:t>9</w:t>
      </w:r>
      <w:r w:rsidR="00AF26AD">
        <w:rPr>
          <w:rFonts w:ascii="Bangla Sangam MN" w:hAnsi="Bangla Sangam MN"/>
        </w:rPr>
        <w:tab/>
      </w:r>
      <w:r w:rsidR="00A02D95">
        <w:rPr>
          <w:rFonts w:ascii="Bangla Sangam MN" w:hAnsi="Bangla Sangam MN"/>
        </w:rPr>
        <w:tab/>
      </w:r>
      <w:r w:rsidR="00C4018E" w:rsidRPr="00457737">
        <w:rPr>
          <w:rFonts w:ascii="Bangla Sangam MN" w:hAnsi="Bangla Sangam MN"/>
        </w:rPr>
        <w:t xml:space="preserve">Read: </w:t>
      </w:r>
      <w:r w:rsidR="00177638">
        <w:rPr>
          <w:rFonts w:ascii="Bangla Sangam MN" w:hAnsi="Bangla Sangam MN"/>
        </w:rPr>
        <w:t xml:space="preserve">Marshall </w:t>
      </w:r>
      <w:r w:rsidR="00A86322">
        <w:rPr>
          <w:rFonts w:ascii="Bangla Sangam MN" w:hAnsi="Bangla Sangam MN"/>
        </w:rPr>
        <w:t xml:space="preserve">McLuhan </w:t>
      </w:r>
      <w:r w:rsidR="00A86322" w:rsidRPr="00A86322">
        <w:rPr>
          <w:rFonts w:ascii="Bangla Sangam MN" w:hAnsi="Bangla Sangam MN"/>
        </w:rPr>
        <w:t xml:space="preserve">“The Medium is the Message.” </w:t>
      </w:r>
      <w:proofErr w:type="gramStart"/>
      <w:r w:rsidR="00A86322" w:rsidRPr="00A86322">
        <w:rPr>
          <w:rFonts w:ascii="Bangla Sangam MN" w:hAnsi="Bangla Sangam MN"/>
        </w:rPr>
        <w:t xml:space="preserve">Vol. 17 of </w:t>
      </w:r>
      <w:r w:rsidR="00177638">
        <w:rPr>
          <w:rFonts w:ascii="Bangla Sangam MN" w:hAnsi="Bangla Sangam MN"/>
          <w:i/>
        </w:rPr>
        <w:t>Marshall</w:t>
      </w:r>
      <w:r w:rsidR="00177638">
        <w:rPr>
          <w:rFonts w:ascii="Bangla Sangam MN" w:hAnsi="Bangla Sangam MN"/>
          <w:i/>
        </w:rPr>
        <w:tab/>
      </w:r>
      <w:r w:rsidR="00177638">
        <w:rPr>
          <w:rFonts w:ascii="Bangla Sangam MN" w:hAnsi="Bangla Sangam MN"/>
          <w:i/>
        </w:rPr>
        <w:tab/>
      </w:r>
      <w:r w:rsidR="00177638">
        <w:rPr>
          <w:rFonts w:ascii="Bangla Sangam MN" w:hAnsi="Bangla Sangam MN"/>
          <w:i/>
        </w:rPr>
        <w:tab/>
        <w:t xml:space="preserve"> McLuhan: </w:t>
      </w:r>
      <w:r w:rsidR="00A86322" w:rsidRPr="00A86322">
        <w:rPr>
          <w:rFonts w:ascii="Bangla Sangam MN" w:hAnsi="Bangla Sangam MN"/>
          <w:i/>
        </w:rPr>
        <w:t>Unbound</w:t>
      </w:r>
      <w:r w:rsidR="00A86322" w:rsidRPr="00A86322">
        <w:rPr>
          <w:rFonts w:ascii="Bangla Sangam MN" w:hAnsi="Bangla Sangam MN"/>
        </w:rPr>
        <w:t>, edited by W. Terrance Gordon.</w:t>
      </w:r>
      <w:proofErr w:type="gramEnd"/>
    </w:p>
    <w:p w14:paraId="34753BF7" w14:textId="6E33D39C" w:rsidR="002860F3" w:rsidRDefault="00A02D95" w:rsidP="001573CE">
      <w:pPr>
        <w:rPr>
          <w:rFonts w:ascii="Bangla Sangam MN" w:hAnsi="Bangla Sangam MN"/>
        </w:rPr>
      </w:pPr>
      <w:r>
        <w:rPr>
          <w:rFonts w:ascii="Bangla Sangam MN" w:hAnsi="Bangla Sangam MN"/>
        </w:rPr>
        <w:t>Feb</w:t>
      </w:r>
      <w:r w:rsidR="00641B2D" w:rsidRPr="00457737">
        <w:rPr>
          <w:rFonts w:ascii="Bangla Sangam MN" w:hAnsi="Bangla Sangam MN"/>
        </w:rPr>
        <w:t xml:space="preserve"> </w:t>
      </w:r>
      <w:r w:rsidR="00AF26AD">
        <w:rPr>
          <w:rFonts w:ascii="Bangla Sangam MN" w:hAnsi="Bangla Sangam MN"/>
        </w:rPr>
        <w:t>11</w:t>
      </w:r>
      <w:r>
        <w:rPr>
          <w:rFonts w:ascii="Bangla Sangam MN" w:hAnsi="Bangla Sangam MN"/>
        </w:rPr>
        <w:tab/>
      </w:r>
      <w:r w:rsidR="00C4018E" w:rsidRPr="00457737">
        <w:rPr>
          <w:rFonts w:ascii="Bangla Sangam MN" w:hAnsi="Bangla Sangam MN"/>
        </w:rPr>
        <w:t xml:space="preserve">Read: </w:t>
      </w:r>
      <w:r w:rsidR="00177638">
        <w:rPr>
          <w:rFonts w:ascii="Bangla Sangam MN" w:hAnsi="Bangla Sangam MN"/>
        </w:rPr>
        <w:t xml:space="preserve">Marshall </w:t>
      </w:r>
      <w:r w:rsidR="00A86322">
        <w:rPr>
          <w:rFonts w:ascii="Bangla Sangam MN" w:hAnsi="Bangla Sangam MN"/>
        </w:rPr>
        <w:t xml:space="preserve">McLuhan “Media as Translators.” </w:t>
      </w:r>
      <w:r w:rsidR="00A86322">
        <w:rPr>
          <w:rFonts w:ascii="Bangla Sangam MN" w:hAnsi="Bangla Sangam MN"/>
          <w:i/>
        </w:rPr>
        <w:t>Understanding</w:t>
      </w:r>
      <w:r w:rsidR="003B28C4">
        <w:rPr>
          <w:rFonts w:ascii="Bangla Sangam MN" w:hAnsi="Bangla Sangam MN"/>
          <w:i/>
        </w:rPr>
        <w:tab/>
      </w:r>
      <w:r w:rsidR="003B28C4">
        <w:rPr>
          <w:rFonts w:ascii="Bangla Sangam MN" w:hAnsi="Bangla Sangam MN"/>
          <w:i/>
        </w:rPr>
        <w:tab/>
      </w:r>
      <w:r w:rsidR="006C6E5D">
        <w:rPr>
          <w:rFonts w:ascii="Bangla Sangam MN" w:hAnsi="Bangla Sangam MN"/>
          <w:i/>
        </w:rPr>
        <w:tab/>
      </w:r>
      <w:r w:rsidR="006C6E5D">
        <w:rPr>
          <w:rFonts w:ascii="Bangla Sangam MN" w:hAnsi="Bangla Sangam MN"/>
          <w:i/>
        </w:rPr>
        <w:tab/>
      </w:r>
      <w:r w:rsidR="006C6E5D">
        <w:rPr>
          <w:rFonts w:ascii="Bangla Sangam MN" w:hAnsi="Bangla Sangam MN"/>
          <w:i/>
        </w:rPr>
        <w:tab/>
      </w:r>
      <w:r w:rsidR="00A86322">
        <w:rPr>
          <w:rFonts w:ascii="Bangla Sangam MN" w:hAnsi="Bangla Sangam MN"/>
          <w:i/>
        </w:rPr>
        <w:t xml:space="preserve"> Media</w:t>
      </w:r>
      <w:r w:rsidR="00A86322">
        <w:rPr>
          <w:rFonts w:ascii="Bangla Sangam MN" w:hAnsi="Bangla Sangam MN"/>
        </w:rPr>
        <w:t>.</w:t>
      </w:r>
    </w:p>
    <w:p w14:paraId="4406B703" w14:textId="77777777" w:rsidR="002607BE" w:rsidRDefault="002607BE" w:rsidP="002607BE">
      <w:pPr>
        <w:rPr>
          <w:rFonts w:ascii="Bangla Sangam MN" w:hAnsi="Bangla Sangam MN"/>
          <w:b/>
        </w:rPr>
      </w:pPr>
    </w:p>
    <w:p w14:paraId="58E0D2E0" w14:textId="2E99E2DE" w:rsidR="002607BE" w:rsidRDefault="002607BE" w:rsidP="002607BE">
      <w:pPr>
        <w:rPr>
          <w:rFonts w:ascii="Bangla Sangam MN" w:hAnsi="Bangla Sangam MN"/>
          <w:b/>
        </w:rPr>
      </w:pPr>
      <w:r>
        <w:rPr>
          <w:rFonts w:ascii="Bangla Sangam MN" w:hAnsi="Bangla Sangam MN"/>
          <w:b/>
        </w:rPr>
        <w:t>Section 2</w:t>
      </w:r>
      <w:r w:rsidRPr="00457737">
        <w:rPr>
          <w:rFonts w:ascii="Bangla Sangam MN" w:hAnsi="Bangla Sangam MN"/>
          <w:b/>
        </w:rPr>
        <w:t xml:space="preserve">: </w:t>
      </w:r>
      <w:r w:rsidRPr="00457737">
        <w:rPr>
          <w:rFonts w:ascii="Bangla Sangam MN" w:hAnsi="Bangla Sangam MN"/>
          <w:b/>
        </w:rPr>
        <w:tab/>
      </w:r>
      <w:r w:rsidRPr="00457737">
        <w:rPr>
          <w:rFonts w:ascii="Bangla Sangam MN" w:hAnsi="Bangla Sangam MN"/>
          <w:b/>
        </w:rPr>
        <w:tab/>
      </w:r>
      <w:r w:rsidRPr="00457737">
        <w:rPr>
          <w:rFonts w:ascii="Bangla Sangam MN" w:hAnsi="Bangla Sangam MN"/>
          <w:b/>
        </w:rPr>
        <w:tab/>
      </w:r>
      <w:r w:rsidRPr="0029775D">
        <w:rPr>
          <w:rFonts w:ascii="Bangla Sangam MN" w:hAnsi="Bangla Sangam MN"/>
          <w:b/>
          <w:u w:val="single"/>
        </w:rPr>
        <w:t>Buttons</w:t>
      </w:r>
      <w:r>
        <w:rPr>
          <w:rFonts w:ascii="Bangla Sangam MN" w:hAnsi="Bangla Sangam MN"/>
          <w:b/>
          <w:u w:val="single"/>
        </w:rPr>
        <w:t>: Leverage, Interface</w:t>
      </w:r>
      <w:r w:rsidR="00777A3C">
        <w:rPr>
          <w:rFonts w:ascii="Bangla Sangam MN" w:hAnsi="Bangla Sangam MN"/>
          <w:b/>
          <w:u w:val="single"/>
        </w:rPr>
        <w:t>,</w:t>
      </w:r>
      <w:r>
        <w:rPr>
          <w:rFonts w:ascii="Bangla Sangam MN" w:hAnsi="Bangla Sangam MN"/>
          <w:b/>
          <w:u w:val="single"/>
        </w:rPr>
        <w:t xml:space="preserve"> &amp; Fit</w:t>
      </w:r>
    </w:p>
    <w:p w14:paraId="18CB5370" w14:textId="0A361769" w:rsidR="001573CE" w:rsidRDefault="00DF5552" w:rsidP="00DF5552">
      <w:pPr>
        <w:jc w:val="center"/>
        <w:rPr>
          <w:rFonts w:ascii="Bangla Sangam MN" w:hAnsi="Bangla Sangam MN"/>
          <w:b/>
        </w:rPr>
      </w:pPr>
      <w:r>
        <w:rPr>
          <w:rFonts w:ascii="Bangla Sangam MN" w:hAnsi="Bangla Sangam MN"/>
          <w:b/>
          <w:noProof/>
        </w:rPr>
        <w:drawing>
          <wp:inline distT="0" distB="0" distL="0" distR="0" wp14:anchorId="08AA5BE5" wp14:editId="21C1285C">
            <wp:extent cx="2843530" cy="2853690"/>
            <wp:effectExtent l="0" t="0" r="1270" b="0"/>
            <wp:docPr id="3" name="Picture 3" descr="Mac Book Pro:private:var:folders:ns:8mjl391j0y7_39t4928vy9gm0000gn:T:TemporaryItem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 Book Pro:private:var:folders:ns:8mjl391j0y7_39t4928vy9gm0000gn:T:TemporaryItems:image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43530" cy="2853690"/>
                    </a:xfrm>
                    <a:prstGeom prst="rect">
                      <a:avLst/>
                    </a:prstGeom>
                    <a:noFill/>
                    <a:ln>
                      <a:noFill/>
                    </a:ln>
                  </pic:spPr>
                </pic:pic>
              </a:graphicData>
            </a:graphic>
          </wp:inline>
        </w:drawing>
      </w:r>
    </w:p>
    <w:p w14:paraId="108A339F" w14:textId="5AB5CB4A" w:rsidR="0096640C" w:rsidRPr="0087319E" w:rsidRDefault="0029775D" w:rsidP="00657060">
      <w:pPr>
        <w:jc w:val="center"/>
        <w:rPr>
          <w:rFonts w:ascii="Bangla Sangam MN" w:hAnsi="Bangla Sangam MN"/>
        </w:rPr>
      </w:pPr>
      <w:r w:rsidRPr="0087319E">
        <w:rPr>
          <w:rFonts w:ascii="Bangla Sangam MN" w:hAnsi="Bangla Sangam MN"/>
          <w:b/>
        </w:rPr>
        <w:t xml:space="preserve">Coding </w:t>
      </w:r>
      <w:r w:rsidR="00177638" w:rsidRPr="0087319E">
        <w:rPr>
          <w:rFonts w:ascii="Bangla Sangam MN" w:hAnsi="Bangla Sangam MN"/>
          <w:b/>
        </w:rPr>
        <w:t>Interface</w:t>
      </w:r>
    </w:p>
    <w:p w14:paraId="20EB19C7" w14:textId="4D79B6DE" w:rsidR="00C4018E" w:rsidRPr="00177638" w:rsidRDefault="00A02D95" w:rsidP="00C4018E">
      <w:pPr>
        <w:rPr>
          <w:rFonts w:ascii="Bangla Sangam MN" w:hAnsi="Bangla Sangam MN"/>
        </w:rPr>
      </w:pPr>
      <w:r>
        <w:rPr>
          <w:rFonts w:ascii="Bangla Sangam MN" w:hAnsi="Bangla Sangam MN"/>
        </w:rPr>
        <w:t>Feb</w:t>
      </w:r>
      <w:r w:rsidR="0096640C" w:rsidRPr="00457737">
        <w:rPr>
          <w:rFonts w:ascii="Bangla Sangam MN" w:hAnsi="Bangla Sangam MN"/>
        </w:rPr>
        <w:t xml:space="preserve"> </w:t>
      </w:r>
      <w:r w:rsidR="00AF26AD">
        <w:rPr>
          <w:rFonts w:ascii="Bangla Sangam MN" w:hAnsi="Bangla Sangam MN"/>
        </w:rPr>
        <w:t>16</w:t>
      </w:r>
      <w:r w:rsidR="00B34FC4">
        <w:rPr>
          <w:rFonts w:ascii="Bangla Sangam MN" w:hAnsi="Bangla Sangam MN"/>
        </w:rPr>
        <w:tab/>
      </w:r>
      <w:r w:rsidR="00177638" w:rsidRPr="00457737">
        <w:rPr>
          <w:rFonts w:ascii="Bangla Sangam MN" w:hAnsi="Bangla Sangam MN"/>
        </w:rPr>
        <w:t xml:space="preserve">Read: </w:t>
      </w:r>
      <w:r w:rsidR="00177638">
        <w:rPr>
          <w:rFonts w:ascii="Bangla Sangam MN" w:hAnsi="Bangla Sangam MN"/>
        </w:rPr>
        <w:t xml:space="preserve">Lev </w:t>
      </w:r>
      <w:proofErr w:type="spellStart"/>
      <w:r w:rsidR="00177638">
        <w:rPr>
          <w:rFonts w:ascii="Bangla Sangam MN" w:hAnsi="Bangla Sangam MN"/>
        </w:rPr>
        <w:t>Manovich</w:t>
      </w:r>
      <w:proofErr w:type="spellEnd"/>
      <w:r w:rsidR="00177638">
        <w:rPr>
          <w:rFonts w:ascii="Bangla Sangam MN" w:hAnsi="Bangla Sangam MN"/>
        </w:rPr>
        <w:t xml:space="preserve"> </w:t>
      </w:r>
      <w:r w:rsidR="0029775D">
        <w:rPr>
          <w:rFonts w:ascii="Bangla Sangam MN" w:hAnsi="Bangla Sangam MN"/>
        </w:rPr>
        <w:t>“</w:t>
      </w:r>
      <w:r w:rsidR="00177638" w:rsidRPr="00177638">
        <w:rPr>
          <w:rFonts w:ascii="Bangla Sangam MN" w:hAnsi="Bangla Sangam MN"/>
        </w:rPr>
        <w:t xml:space="preserve">The </w:t>
      </w:r>
      <w:proofErr w:type="spellStart"/>
      <w:r w:rsidR="00177638" w:rsidRPr="00177638">
        <w:rPr>
          <w:rFonts w:ascii="Bangla Sangam MN" w:hAnsi="Bangla Sangam MN"/>
        </w:rPr>
        <w:t>Interface</w:t>
      </w:r>
      <w:r w:rsidR="00177638">
        <w:rPr>
          <w:rFonts w:ascii="Bangla Sangam MN" w:hAnsi="Bangla Sangam MN"/>
        </w:rPr>
        <w:t>.”</w:t>
      </w:r>
      <w:proofErr w:type="gramStart"/>
      <w:r w:rsidR="00177638" w:rsidRPr="00177638">
        <w:rPr>
          <w:rFonts w:ascii="Bangla Sangam MN" w:hAnsi="Bangla Sangam MN"/>
          <w:i/>
        </w:rPr>
        <w:t>The</w:t>
      </w:r>
      <w:proofErr w:type="spellEnd"/>
      <w:r w:rsidR="00177638" w:rsidRPr="00177638">
        <w:rPr>
          <w:rFonts w:ascii="Bangla Sangam MN" w:hAnsi="Bangla Sangam MN"/>
          <w:i/>
        </w:rPr>
        <w:t xml:space="preserve"> Language of New Media</w:t>
      </w:r>
      <w:r w:rsidR="00657060">
        <w:rPr>
          <w:rFonts w:ascii="Bangla Sangam MN" w:hAnsi="Bangla Sangam MN"/>
          <w:i/>
        </w:rPr>
        <w:t>.</w:t>
      </w:r>
      <w:proofErr w:type="gramEnd"/>
      <w:r w:rsidR="00657060">
        <w:rPr>
          <w:rFonts w:ascii="Bangla Sangam MN" w:hAnsi="Bangla Sangam MN"/>
          <w:i/>
        </w:rPr>
        <w:tab/>
      </w:r>
      <w:r w:rsidR="00657060">
        <w:rPr>
          <w:rFonts w:ascii="Bangla Sangam MN" w:hAnsi="Bangla Sangam MN"/>
          <w:i/>
        </w:rPr>
        <w:tab/>
      </w:r>
      <w:r w:rsidR="00177638" w:rsidRPr="00177638">
        <w:rPr>
          <w:rFonts w:ascii="Bangla Sangam MN" w:hAnsi="Bangla Sangam MN"/>
          <w:i/>
        </w:rPr>
        <w:t xml:space="preserve"> </w:t>
      </w:r>
    </w:p>
    <w:p w14:paraId="32136A18" w14:textId="656ACE50" w:rsidR="0096640C" w:rsidRPr="00457737" w:rsidRDefault="00A02D95" w:rsidP="001573CE">
      <w:pPr>
        <w:rPr>
          <w:rFonts w:ascii="Bangla Sangam MN" w:hAnsi="Bangla Sangam MN"/>
        </w:rPr>
      </w:pPr>
      <w:r>
        <w:rPr>
          <w:rFonts w:ascii="Bangla Sangam MN" w:hAnsi="Bangla Sangam MN"/>
        </w:rPr>
        <w:t>Feb</w:t>
      </w:r>
      <w:r w:rsidR="0096640C" w:rsidRPr="00457737">
        <w:rPr>
          <w:rFonts w:ascii="Bangla Sangam MN" w:hAnsi="Bangla Sangam MN"/>
        </w:rPr>
        <w:t xml:space="preserve"> </w:t>
      </w:r>
      <w:r w:rsidR="00AF26AD">
        <w:rPr>
          <w:rFonts w:ascii="Bangla Sangam MN" w:hAnsi="Bangla Sangam MN"/>
        </w:rPr>
        <w:t>18</w:t>
      </w:r>
      <w:r w:rsidR="00430E70" w:rsidRPr="00457737">
        <w:rPr>
          <w:rFonts w:ascii="Bangla Sangam MN" w:hAnsi="Bangla Sangam MN"/>
        </w:rPr>
        <w:tab/>
      </w:r>
      <w:r w:rsidR="00177638">
        <w:rPr>
          <w:rFonts w:ascii="Bangla Sangam MN" w:hAnsi="Bangla Sangam MN"/>
        </w:rPr>
        <w:t>Read: “</w:t>
      </w:r>
      <w:r w:rsidR="00177638" w:rsidRPr="00177638">
        <w:rPr>
          <w:rFonts w:ascii="Bangla Sangam MN" w:hAnsi="Bangla Sangam MN"/>
        </w:rPr>
        <w:t>Principles of New Media</w:t>
      </w:r>
      <w:r w:rsidR="00177638">
        <w:rPr>
          <w:rFonts w:ascii="Bangla Sangam MN" w:hAnsi="Bangla Sangam MN"/>
        </w:rPr>
        <w:t xml:space="preserve"> (Transcoding)”</w:t>
      </w:r>
      <w:r w:rsidR="00177638" w:rsidRPr="00177638">
        <w:rPr>
          <w:rFonts w:ascii="Bangla Sangam MN" w:hAnsi="Bangla Sangam MN"/>
        </w:rPr>
        <w:t xml:space="preserve"> </w:t>
      </w:r>
      <w:r w:rsidR="00177638">
        <w:rPr>
          <w:rFonts w:ascii="Bangla Sangam MN" w:hAnsi="Bangla Sangam MN"/>
        </w:rPr>
        <w:t>&amp; “</w:t>
      </w:r>
      <w:r w:rsidR="00177638" w:rsidRPr="00177638">
        <w:rPr>
          <w:rFonts w:ascii="Bangla Sangam MN" w:hAnsi="Bangla Sangam MN"/>
        </w:rPr>
        <w:t xml:space="preserve">The Rhetoric of </w:t>
      </w:r>
      <w:r w:rsidR="00177638">
        <w:rPr>
          <w:rFonts w:ascii="Bangla Sangam MN" w:hAnsi="Bangla Sangam MN"/>
        </w:rPr>
        <w:tab/>
      </w:r>
      <w:r w:rsidR="00177638">
        <w:rPr>
          <w:rFonts w:ascii="Bangla Sangam MN" w:hAnsi="Bangla Sangam MN"/>
        </w:rPr>
        <w:tab/>
      </w:r>
      <w:r w:rsidR="00177638">
        <w:rPr>
          <w:rFonts w:ascii="Bangla Sangam MN" w:hAnsi="Bangla Sangam MN"/>
        </w:rPr>
        <w:tab/>
      </w:r>
      <w:r w:rsidR="00177638">
        <w:rPr>
          <w:rFonts w:ascii="Bangla Sangam MN" w:hAnsi="Bangla Sangam MN"/>
        </w:rPr>
        <w:tab/>
      </w:r>
      <w:r w:rsidR="00177638">
        <w:rPr>
          <w:rFonts w:ascii="Bangla Sangam MN" w:hAnsi="Bangla Sangam MN"/>
        </w:rPr>
        <w:tab/>
        <w:t>Interactivity.</w:t>
      </w:r>
      <w:r w:rsidR="00177638" w:rsidRPr="00177638">
        <w:rPr>
          <w:rFonts w:ascii="Bangla Sangam MN" w:hAnsi="Bangla Sangam MN"/>
        </w:rPr>
        <w:t>”</w:t>
      </w:r>
      <w:r w:rsidR="00177638" w:rsidRPr="00177638">
        <w:rPr>
          <w:rFonts w:ascii="Bangla Sangam MN" w:hAnsi="Bangla Sangam MN"/>
          <w:i/>
        </w:rPr>
        <w:t xml:space="preserve"> </w:t>
      </w:r>
      <w:proofErr w:type="gramStart"/>
      <w:r w:rsidR="00177638" w:rsidRPr="00177638">
        <w:rPr>
          <w:rFonts w:ascii="Bangla Sangam MN" w:hAnsi="Bangla Sangam MN"/>
          <w:i/>
        </w:rPr>
        <w:t>The Language of New Media</w:t>
      </w:r>
      <w:r w:rsidR="00657060">
        <w:rPr>
          <w:rFonts w:ascii="Bangla Sangam MN" w:hAnsi="Bangla Sangam MN"/>
        </w:rPr>
        <w:t>.</w:t>
      </w:r>
      <w:proofErr w:type="gramEnd"/>
    </w:p>
    <w:p w14:paraId="2DD9E832" w14:textId="77777777" w:rsidR="00430E70" w:rsidRPr="00457737" w:rsidRDefault="00395794" w:rsidP="00430E70">
      <w:pPr>
        <w:rPr>
          <w:rFonts w:ascii="Bangla Sangam MN" w:hAnsi="Bangla Sangam MN"/>
        </w:rPr>
      </w:pPr>
      <w:r w:rsidRPr="00457737">
        <w:rPr>
          <w:rFonts w:ascii="Bangla Sangam MN" w:hAnsi="Bangla Sangam MN"/>
        </w:rPr>
        <w:tab/>
      </w:r>
    </w:p>
    <w:p w14:paraId="1BAD98F6" w14:textId="4C46A2DC" w:rsidR="0002218F" w:rsidRPr="0087319E" w:rsidRDefault="00657060" w:rsidP="00657060">
      <w:pPr>
        <w:jc w:val="center"/>
        <w:rPr>
          <w:rFonts w:ascii="Bangla Sangam MN" w:hAnsi="Bangla Sangam MN"/>
          <w:b/>
        </w:rPr>
      </w:pPr>
      <w:r>
        <w:rPr>
          <w:rFonts w:ascii="Bangla Sangam MN" w:hAnsi="Bangla Sangam MN"/>
          <w:b/>
        </w:rPr>
        <w:t>Material Interface</w:t>
      </w:r>
      <w:r w:rsidR="00F664CF">
        <w:rPr>
          <w:rFonts w:ascii="Bangla Sangam MN" w:hAnsi="Bangla Sangam MN"/>
          <w:b/>
        </w:rPr>
        <w:t>: History of the B</w:t>
      </w:r>
      <w:r w:rsidR="0029775D" w:rsidRPr="0087319E">
        <w:rPr>
          <w:rFonts w:ascii="Bangla Sangam MN" w:hAnsi="Bangla Sangam MN"/>
          <w:b/>
        </w:rPr>
        <w:t>utton</w:t>
      </w:r>
    </w:p>
    <w:p w14:paraId="6DD1E430" w14:textId="75ACBF14" w:rsidR="00C4018E" w:rsidRPr="0029775D" w:rsidRDefault="00A02D95" w:rsidP="0076451F">
      <w:pPr>
        <w:rPr>
          <w:rFonts w:ascii="Bangla Sangam MN" w:hAnsi="Bangla Sangam MN"/>
          <w:i/>
        </w:rPr>
      </w:pPr>
      <w:r>
        <w:rPr>
          <w:rFonts w:ascii="Bangla Sangam MN" w:hAnsi="Bangla Sangam MN"/>
        </w:rPr>
        <w:t>Feb</w:t>
      </w:r>
      <w:r w:rsidR="0096640C" w:rsidRPr="00457737">
        <w:rPr>
          <w:rFonts w:ascii="Bangla Sangam MN" w:hAnsi="Bangla Sangam MN"/>
        </w:rPr>
        <w:t xml:space="preserve"> </w:t>
      </w:r>
      <w:r w:rsidR="00AF26AD">
        <w:rPr>
          <w:rFonts w:ascii="Bangla Sangam MN" w:hAnsi="Bangla Sangam MN"/>
        </w:rPr>
        <w:t>23</w:t>
      </w:r>
      <w:r w:rsidR="0096640C" w:rsidRPr="00457737">
        <w:rPr>
          <w:rFonts w:ascii="Bangla Sangam MN" w:hAnsi="Bangla Sangam MN"/>
        </w:rPr>
        <w:tab/>
      </w:r>
      <w:r w:rsidR="0029775D">
        <w:rPr>
          <w:rFonts w:ascii="Bangla Sangam MN" w:hAnsi="Bangla Sangam MN"/>
        </w:rPr>
        <w:t xml:space="preserve">Read: Robert Bellamy &amp; James Walker “Introduction”. </w:t>
      </w:r>
      <w:proofErr w:type="gramStart"/>
      <w:r w:rsidR="0029775D">
        <w:rPr>
          <w:rFonts w:ascii="Bangla Sangam MN" w:hAnsi="Bangla Sangam MN"/>
          <w:i/>
        </w:rPr>
        <w:t>Television &amp; the</w:t>
      </w:r>
      <w:r w:rsidR="0029775D">
        <w:rPr>
          <w:rFonts w:ascii="Bangla Sangam MN" w:hAnsi="Bangla Sangam MN"/>
          <w:i/>
        </w:rPr>
        <w:tab/>
      </w:r>
      <w:r w:rsidR="0029775D">
        <w:rPr>
          <w:rFonts w:ascii="Bangla Sangam MN" w:hAnsi="Bangla Sangam MN"/>
          <w:i/>
        </w:rPr>
        <w:tab/>
      </w:r>
      <w:r w:rsidR="0029775D">
        <w:rPr>
          <w:rFonts w:ascii="Bangla Sangam MN" w:hAnsi="Bangla Sangam MN"/>
          <w:i/>
        </w:rPr>
        <w:tab/>
      </w:r>
      <w:r w:rsidR="0029775D">
        <w:rPr>
          <w:rFonts w:ascii="Bangla Sangam MN" w:hAnsi="Bangla Sangam MN"/>
          <w:i/>
        </w:rPr>
        <w:tab/>
        <w:t xml:space="preserve"> Remote Control</w:t>
      </w:r>
      <w:r w:rsidR="00657060">
        <w:rPr>
          <w:rFonts w:ascii="Bangla Sangam MN" w:hAnsi="Bangla Sangam MN"/>
          <w:i/>
        </w:rPr>
        <w:t>.</w:t>
      </w:r>
      <w:proofErr w:type="gramEnd"/>
    </w:p>
    <w:p w14:paraId="282C08F0" w14:textId="3B1D6D6B" w:rsidR="00A424A2" w:rsidRPr="0029775D" w:rsidRDefault="00A02D95" w:rsidP="0076451F">
      <w:pPr>
        <w:rPr>
          <w:rFonts w:ascii="Bangla Sangam MN" w:hAnsi="Bangla Sangam MN"/>
        </w:rPr>
      </w:pPr>
      <w:r w:rsidRPr="00AF26AD">
        <w:rPr>
          <w:rFonts w:ascii="Bangla Sangam MN" w:hAnsi="Bangla Sangam MN"/>
          <w:u w:val="single"/>
        </w:rPr>
        <w:t>Feb</w:t>
      </w:r>
      <w:r w:rsidR="00C4018E" w:rsidRPr="00AF26AD">
        <w:rPr>
          <w:rFonts w:ascii="Bangla Sangam MN" w:hAnsi="Bangla Sangam MN"/>
          <w:u w:val="single"/>
        </w:rPr>
        <w:t xml:space="preserve"> </w:t>
      </w:r>
      <w:r w:rsidR="00AF26AD" w:rsidRPr="00AF26AD">
        <w:rPr>
          <w:rFonts w:ascii="Bangla Sangam MN" w:hAnsi="Bangla Sangam MN"/>
          <w:u w:val="single"/>
        </w:rPr>
        <w:t>25</w:t>
      </w:r>
      <w:r w:rsidR="002D765C">
        <w:rPr>
          <w:rFonts w:ascii="Bangla Sangam MN" w:hAnsi="Bangla Sangam MN"/>
        </w:rPr>
        <w:tab/>
      </w:r>
      <w:r w:rsidR="00ED5586">
        <w:rPr>
          <w:rFonts w:ascii="Bangla Sangam MN" w:hAnsi="Bangla Sangam MN"/>
        </w:rPr>
        <w:t xml:space="preserve">Read: </w:t>
      </w:r>
      <w:proofErr w:type="spellStart"/>
      <w:r w:rsidR="00ED5586">
        <w:rPr>
          <w:rFonts w:ascii="Bangla Sangam MN" w:hAnsi="Bangla Sangam MN"/>
        </w:rPr>
        <w:t>Caetlin</w:t>
      </w:r>
      <w:proofErr w:type="spellEnd"/>
      <w:r w:rsidR="00ED5586">
        <w:rPr>
          <w:rFonts w:ascii="Bangla Sangam MN" w:hAnsi="Bangla Sangam MN"/>
        </w:rPr>
        <w:t xml:space="preserve"> Benson-</w:t>
      </w:r>
      <w:proofErr w:type="spellStart"/>
      <w:r w:rsidR="0029775D">
        <w:rPr>
          <w:rFonts w:ascii="Bangla Sangam MN" w:hAnsi="Bangla Sangam MN"/>
        </w:rPr>
        <w:t>Allott</w:t>
      </w:r>
      <w:proofErr w:type="spellEnd"/>
      <w:r w:rsidR="0029775D">
        <w:rPr>
          <w:rFonts w:ascii="Bangla Sangam MN" w:hAnsi="Bangla Sangam MN"/>
        </w:rPr>
        <w:t>. “</w:t>
      </w:r>
      <w:r w:rsidR="005D53E2">
        <w:rPr>
          <w:rFonts w:ascii="Bangla Sangam MN" w:hAnsi="Bangla Sangam MN"/>
        </w:rPr>
        <w:t xml:space="preserve">How the </w:t>
      </w:r>
      <w:r w:rsidR="0029775D">
        <w:rPr>
          <w:rFonts w:ascii="Bangla Sangam MN" w:hAnsi="Bangla Sangam MN"/>
        </w:rPr>
        <w:t>Remote Control</w:t>
      </w:r>
      <w:r w:rsidR="005D53E2">
        <w:rPr>
          <w:rFonts w:ascii="Bangla Sangam MN" w:hAnsi="Bangla Sangam MN"/>
        </w:rPr>
        <w:t xml:space="preserve"> Rewired the Home</w:t>
      </w:r>
      <w:r w:rsidR="0029775D">
        <w:rPr>
          <w:rFonts w:ascii="Bangla Sangam MN" w:hAnsi="Bangla Sangam MN"/>
        </w:rPr>
        <w:t>.”</w:t>
      </w:r>
      <w:r w:rsidR="005D53E2">
        <w:rPr>
          <w:rFonts w:ascii="Bangla Sangam MN" w:hAnsi="Bangla Sangam MN"/>
        </w:rPr>
        <w:tab/>
      </w:r>
      <w:r w:rsidR="005D53E2">
        <w:rPr>
          <w:rFonts w:ascii="Bangla Sangam MN" w:hAnsi="Bangla Sangam MN"/>
        </w:rPr>
        <w:tab/>
      </w:r>
      <w:r w:rsidR="005D53E2">
        <w:rPr>
          <w:rFonts w:ascii="Bangla Sangam MN" w:hAnsi="Bangla Sangam MN"/>
        </w:rPr>
        <w:tab/>
      </w:r>
      <w:r w:rsidR="00ED5586">
        <w:rPr>
          <w:rFonts w:ascii="Bangla Sangam MN" w:hAnsi="Bangla Sangam MN"/>
          <w:i/>
        </w:rPr>
        <w:t>The A</w:t>
      </w:r>
      <w:r w:rsidR="0029775D">
        <w:rPr>
          <w:rFonts w:ascii="Bangla Sangam MN" w:hAnsi="Bangla Sangam MN"/>
          <w:i/>
        </w:rPr>
        <w:t>tlantic</w:t>
      </w:r>
      <w:r w:rsidR="0029775D">
        <w:rPr>
          <w:rFonts w:ascii="Bangla Sangam MN" w:hAnsi="Bangla Sangam MN"/>
        </w:rPr>
        <w:t>.</w:t>
      </w:r>
    </w:p>
    <w:p w14:paraId="2FFB3A07" w14:textId="2DAD63B3" w:rsidR="00B34345" w:rsidRDefault="00A424A2" w:rsidP="001573CE">
      <w:pPr>
        <w:rPr>
          <w:rFonts w:ascii="Bangla Sangam MN" w:hAnsi="Bangla Sangam MN"/>
          <w:b/>
          <w:u w:val="single"/>
        </w:rPr>
      </w:pPr>
      <w:r w:rsidRPr="00457737">
        <w:rPr>
          <w:rFonts w:ascii="Bangla Sangam MN" w:hAnsi="Bangla Sangam MN"/>
        </w:rPr>
        <w:tab/>
      </w:r>
      <w:r w:rsidRPr="00457737">
        <w:rPr>
          <w:rFonts w:ascii="Bangla Sangam MN" w:hAnsi="Bangla Sangam MN"/>
          <w:b/>
          <w:u w:val="single"/>
        </w:rPr>
        <w:t xml:space="preserve"> </w:t>
      </w:r>
      <w:r w:rsidR="00AF26AD">
        <w:rPr>
          <w:rFonts w:ascii="Bangla Sangam MN" w:hAnsi="Bangla Sangam MN"/>
          <w:b/>
          <w:u w:val="single"/>
        </w:rPr>
        <w:t>Lab report</w:t>
      </w:r>
      <w:r w:rsidR="00AF26AD" w:rsidRPr="00457737">
        <w:rPr>
          <w:rFonts w:ascii="Bangla Sangam MN" w:hAnsi="Bangla Sangam MN"/>
          <w:b/>
          <w:u w:val="single"/>
        </w:rPr>
        <w:t xml:space="preserve"> #1 Due </w:t>
      </w:r>
      <w:r w:rsidR="00AF26AD">
        <w:rPr>
          <w:rFonts w:ascii="Bangla Sangam MN" w:hAnsi="Bangla Sangam MN"/>
          <w:b/>
          <w:u w:val="single"/>
        </w:rPr>
        <w:t>– Buttons</w:t>
      </w:r>
    </w:p>
    <w:p w14:paraId="6FD6A80F" w14:textId="77777777" w:rsidR="00AF26AD" w:rsidRPr="00657060" w:rsidRDefault="00AF26AD" w:rsidP="001573CE">
      <w:pPr>
        <w:rPr>
          <w:rFonts w:ascii="Bangla Sangam MN" w:hAnsi="Bangla Sangam MN"/>
          <w:b/>
          <w:u w:val="single"/>
        </w:rPr>
      </w:pPr>
    </w:p>
    <w:p w14:paraId="47119EE8" w14:textId="3E949C31" w:rsidR="00AF26AD" w:rsidRPr="003B28C4" w:rsidRDefault="00AF26AD" w:rsidP="00657060">
      <w:pPr>
        <w:jc w:val="center"/>
        <w:rPr>
          <w:rFonts w:ascii="Bangla Sangam MN" w:hAnsi="Bangla Sangam MN"/>
          <w:b/>
          <w:i/>
        </w:rPr>
      </w:pPr>
      <w:r w:rsidRPr="003B28C4">
        <w:rPr>
          <w:rFonts w:ascii="Bangla Sangam MN" w:hAnsi="Bangla Sangam MN"/>
          <w:b/>
          <w:i/>
        </w:rPr>
        <w:t xml:space="preserve">Supplementary unit &amp; Reading (not required): </w:t>
      </w:r>
    </w:p>
    <w:p w14:paraId="53EDF516" w14:textId="0A0A0CAA" w:rsidR="001A11AE" w:rsidRPr="003B28C4" w:rsidRDefault="00657060" w:rsidP="00657060">
      <w:pPr>
        <w:jc w:val="center"/>
        <w:rPr>
          <w:rFonts w:ascii="Bangla Sangam MN" w:hAnsi="Bangla Sangam MN"/>
          <w:b/>
          <w:i/>
        </w:rPr>
      </w:pPr>
      <w:r w:rsidRPr="003B28C4">
        <w:rPr>
          <w:rFonts w:ascii="Bangla Sangam MN" w:hAnsi="Bangla Sangam MN"/>
          <w:b/>
          <w:i/>
        </w:rPr>
        <w:t>Screen Interface</w:t>
      </w:r>
      <w:r w:rsidR="0087319E" w:rsidRPr="003B28C4">
        <w:rPr>
          <w:rFonts w:ascii="Bangla Sangam MN" w:hAnsi="Bangla Sangam MN"/>
          <w:b/>
          <w:i/>
        </w:rPr>
        <w:t xml:space="preserve">: Film &amp; </w:t>
      </w:r>
      <w:proofErr w:type="spellStart"/>
      <w:r w:rsidR="0087319E" w:rsidRPr="003B28C4">
        <w:rPr>
          <w:rFonts w:ascii="Bangla Sangam MN" w:hAnsi="Bangla Sangam MN"/>
          <w:b/>
          <w:i/>
        </w:rPr>
        <w:t>Televisuality</w:t>
      </w:r>
      <w:proofErr w:type="spellEnd"/>
    </w:p>
    <w:p w14:paraId="6AE01EF6" w14:textId="105663D1" w:rsidR="00C4018E" w:rsidRPr="003B28C4" w:rsidRDefault="00A02D95" w:rsidP="00C4018E">
      <w:pPr>
        <w:rPr>
          <w:rFonts w:ascii="Bangla Sangam MN" w:hAnsi="Bangla Sangam MN"/>
          <w:i/>
        </w:rPr>
      </w:pPr>
      <w:r w:rsidRPr="003B28C4">
        <w:rPr>
          <w:rFonts w:ascii="Bangla Sangam MN" w:hAnsi="Bangla Sangam MN"/>
          <w:i/>
        </w:rPr>
        <w:t>Feb</w:t>
      </w:r>
      <w:r w:rsidR="00A837CB" w:rsidRPr="003B28C4">
        <w:rPr>
          <w:rFonts w:ascii="Bangla Sangam MN" w:hAnsi="Bangla Sangam MN"/>
          <w:i/>
        </w:rPr>
        <w:t xml:space="preserve"> 23</w:t>
      </w:r>
      <w:r w:rsidR="00A837CB" w:rsidRPr="003B28C4">
        <w:rPr>
          <w:rFonts w:ascii="Bangla Sangam MN" w:hAnsi="Bangla Sangam MN"/>
          <w:i/>
        </w:rPr>
        <w:tab/>
      </w:r>
      <w:r w:rsidR="00C4018E" w:rsidRPr="003B28C4">
        <w:rPr>
          <w:rFonts w:ascii="Bangla Sangam MN" w:hAnsi="Bangla Sangam MN"/>
          <w:i/>
        </w:rPr>
        <w:t xml:space="preserve">Read: </w:t>
      </w:r>
      <w:r w:rsidR="0029775D" w:rsidRPr="003B28C4">
        <w:rPr>
          <w:rFonts w:ascii="Bangla Sangam MN" w:hAnsi="Bangla Sangam MN"/>
          <w:i/>
        </w:rPr>
        <w:t xml:space="preserve">Thomas </w:t>
      </w:r>
      <w:proofErr w:type="spellStart"/>
      <w:r w:rsidR="0029775D" w:rsidRPr="003B28C4">
        <w:rPr>
          <w:rFonts w:ascii="Bangla Sangam MN" w:hAnsi="Bangla Sangam MN"/>
          <w:i/>
        </w:rPr>
        <w:t>Elsaesser</w:t>
      </w:r>
      <w:proofErr w:type="spellEnd"/>
      <w:r w:rsidR="0029775D" w:rsidRPr="003B28C4">
        <w:rPr>
          <w:rFonts w:ascii="Bangla Sangam MN" w:hAnsi="Bangla Sangam MN"/>
          <w:i/>
        </w:rPr>
        <w:t xml:space="preserve"> “The New Film Studies as Media Archaeology</w:t>
      </w:r>
      <w:r w:rsidR="00657060" w:rsidRPr="003B28C4">
        <w:rPr>
          <w:rFonts w:ascii="Bangla Sangam MN" w:hAnsi="Bangla Sangam MN"/>
          <w:i/>
        </w:rPr>
        <w:t>.</w:t>
      </w:r>
      <w:r w:rsidR="0029775D" w:rsidRPr="003B28C4">
        <w:rPr>
          <w:rFonts w:ascii="Bangla Sangam MN" w:hAnsi="Bangla Sangam MN"/>
          <w:i/>
        </w:rPr>
        <w:t>”</w:t>
      </w:r>
    </w:p>
    <w:p w14:paraId="36853339" w14:textId="5D4014FA" w:rsidR="005F1EA4" w:rsidRPr="003B28C4" w:rsidRDefault="00A02D95" w:rsidP="001573CE">
      <w:pPr>
        <w:rPr>
          <w:rFonts w:ascii="Bangla Sangam MN" w:hAnsi="Bangla Sangam MN"/>
          <w:i/>
        </w:rPr>
      </w:pPr>
      <w:r w:rsidRPr="003B28C4">
        <w:rPr>
          <w:rFonts w:ascii="Bangla Sangam MN" w:hAnsi="Bangla Sangam MN"/>
          <w:i/>
        </w:rPr>
        <w:t>Feb</w:t>
      </w:r>
      <w:r w:rsidR="00A837CB" w:rsidRPr="003B28C4">
        <w:rPr>
          <w:rFonts w:ascii="Bangla Sangam MN" w:hAnsi="Bangla Sangam MN"/>
          <w:i/>
        </w:rPr>
        <w:t xml:space="preserve"> 25</w:t>
      </w:r>
      <w:r w:rsidR="00641B2D" w:rsidRPr="003B28C4">
        <w:rPr>
          <w:rFonts w:ascii="Bangla Sangam MN" w:hAnsi="Bangla Sangam MN"/>
          <w:i/>
        </w:rPr>
        <w:tab/>
      </w:r>
      <w:r w:rsidR="00C4018E" w:rsidRPr="003B28C4">
        <w:rPr>
          <w:rFonts w:ascii="Bangla Sangam MN" w:hAnsi="Bangla Sangam MN"/>
          <w:i/>
        </w:rPr>
        <w:t>Read:</w:t>
      </w:r>
      <w:r w:rsidR="0029775D" w:rsidRPr="003B28C4">
        <w:rPr>
          <w:rFonts w:ascii="Bangla Sangam MN" w:hAnsi="Bangla Sangam MN"/>
          <w:i/>
        </w:rPr>
        <w:t xml:space="preserve"> </w:t>
      </w:r>
      <w:proofErr w:type="spellStart"/>
      <w:r w:rsidR="0029775D" w:rsidRPr="003B28C4">
        <w:rPr>
          <w:rFonts w:ascii="Bangla Sangam MN" w:hAnsi="Bangla Sangam MN"/>
          <w:i/>
        </w:rPr>
        <w:t>Erkki</w:t>
      </w:r>
      <w:proofErr w:type="spellEnd"/>
      <w:r w:rsidR="0029775D" w:rsidRPr="003B28C4">
        <w:rPr>
          <w:rFonts w:ascii="Bangla Sangam MN" w:hAnsi="Bangla Sangam MN"/>
          <w:i/>
        </w:rPr>
        <w:t xml:space="preserve"> </w:t>
      </w:r>
      <w:proofErr w:type="spellStart"/>
      <w:r w:rsidR="0029775D" w:rsidRPr="003B28C4">
        <w:rPr>
          <w:rFonts w:ascii="Bangla Sangam MN" w:hAnsi="Bangla Sangam MN"/>
          <w:i/>
        </w:rPr>
        <w:t>Huhtamo</w:t>
      </w:r>
      <w:proofErr w:type="spellEnd"/>
      <w:r w:rsidR="0029775D" w:rsidRPr="003B28C4">
        <w:rPr>
          <w:rFonts w:ascii="Bangla Sangam MN" w:hAnsi="Bangla Sangam MN"/>
          <w:i/>
        </w:rPr>
        <w:t xml:space="preserve"> “Elements of </w:t>
      </w:r>
      <w:proofErr w:type="spellStart"/>
      <w:r w:rsidR="0029775D" w:rsidRPr="003B28C4">
        <w:rPr>
          <w:rFonts w:ascii="Bangla Sangam MN" w:hAnsi="Bangla Sangam MN"/>
          <w:i/>
        </w:rPr>
        <w:t>Screenology</w:t>
      </w:r>
      <w:proofErr w:type="spellEnd"/>
      <w:r w:rsidR="00657060" w:rsidRPr="003B28C4">
        <w:rPr>
          <w:rFonts w:ascii="Bangla Sangam MN" w:hAnsi="Bangla Sangam MN"/>
          <w:i/>
        </w:rPr>
        <w:t>.</w:t>
      </w:r>
      <w:r w:rsidR="0029775D" w:rsidRPr="003B28C4">
        <w:rPr>
          <w:rFonts w:ascii="Bangla Sangam MN" w:hAnsi="Bangla Sangam MN"/>
          <w:i/>
        </w:rPr>
        <w:t>”</w:t>
      </w:r>
    </w:p>
    <w:p w14:paraId="50A7CD8C" w14:textId="77777777" w:rsidR="002607BE" w:rsidRDefault="002607BE" w:rsidP="00657060">
      <w:pPr>
        <w:jc w:val="center"/>
        <w:rPr>
          <w:rFonts w:ascii="Bangla Sangam MN" w:hAnsi="Bangla Sangam MN"/>
          <w:b/>
        </w:rPr>
      </w:pPr>
    </w:p>
    <w:p w14:paraId="7D512A5F" w14:textId="2E0F7315" w:rsidR="0087319E" w:rsidRDefault="00657060" w:rsidP="003525E4">
      <w:pPr>
        <w:jc w:val="center"/>
        <w:rPr>
          <w:rFonts w:ascii="Bangla Sangam MN" w:hAnsi="Bangla Sangam MN"/>
          <w:b/>
        </w:rPr>
      </w:pPr>
      <w:r>
        <w:rPr>
          <w:rFonts w:ascii="Bangla Sangam MN" w:hAnsi="Bangla Sangam MN"/>
          <w:b/>
        </w:rPr>
        <w:t>Haptic Interface</w:t>
      </w:r>
      <w:r w:rsidR="0029775D" w:rsidRPr="0087319E">
        <w:rPr>
          <w:rFonts w:ascii="Bangla Sangam MN" w:hAnsi="Bangla Sangam MN"/>
          <w:b/>
        </w:rPr>
        <w:t xml:space="preserve">: Cell phones &amp; </w:t>
      </w:r>
      <w:r w:rsidR="0087319E">
        <w:rPr>
          <w:rFonts w:ascii="Bangla Sangam MN" w:hAnsi="Bangla Sangam MN"/>
          <w:b/>
        </w:rPr>
        <w:t>Touch Screens</w:t>
      </w:r>
    </w:p>
    <w:p w14:paraId="0DCE67C4" w14:textId="12DEDFAA" w:rsidR="00C4018E" w:rsidRPr="00457737" w:rsidRDefault="00A02D95" w:rsidP="0029775D">
      <w:pPr>
        <w:rPr>
          <w:rFonts w:ascii="Bangla Sangam MN" w:hAnsi="Bangla Sangam MN"/>
        </w:rPr>
      </w:pPr>
      <w:r>
        <w:rPr>
          <w:rFonts w:ascii="Bangla Sangam MN" w:hAnsi="Bangla Sangam MN"/>
        </w:rPr>
        <w:t>Mar</w:t>
      </w:r>
      <w:r w:rsidR="00A837CB" w:rsidRPr="00457737">
        <w:rPr>
          <w:rFonts w:ascii="Bangla Sangam MN" w:hAnsi="Bangla Sangam MN"/>
        </w:rPr>
        <w:t xml:space="preserve"> </w:t>
      </w:r>
      <w:r>
        <w:rPr>
          <w:rFonts w:ascii="Bangla Sangam MN" w:hAnsi="Bangla Sangam MN"/>
        </w:rPr>
        <w:t>2</w:t>
      </w:r>
      <w:r w:rsidR="00A837CB" w:rsidRPr="00457737">
        <w:rPr>
          <w:rFonts w:ascii="Bangla Sangam MN" w:hAnsi="Bangla Sangam MN"/>
        </w:rPr>
        <w:tab/>
      </w:r>
      <w:r w:rsidR="0029775D">
        <w:rPr>
          <w:rFonts w:ascii="Bangla Sangam MN" w:hAnsi="Bangla Sangam MN"/>
        </w:rPr>
        <w:tab/>
      </w:r>
      <w:r w:rsidR="00F74E72">
        <w:rPr>
          <w:rFonts w:ascii="Bangla Sangam MN" w:hAnsi="Bangla Sangam MN"/>
        </w:rPr>
        <w:t xml:space="preserve">Read: </w:t>
      </w:r>
      <w:r w:rsidR="0029775D">
        <w:rPr>
          <w:rFonts w:ascii="Bangla Sangam MN" w:hAnsi="Bangla Sangam MN"/>
        </w:rPr>
        <w:t>Heidi Rae Cooley “It’s all about the fit.”</w:t>
      </w:r>
    </w:p>
    <w:p w14:paraId="4D34CB5A" w14:textId="1F33653B" w:rsidR="008B6452" w:rsidRPr="00457737" w:rsidRDefault="00A02D95" w:rsidP="00C4018E">
      <w:pPr>
        <w:rPr>
          <w:rFonts w:ascii="Bangla Sangam MN" w:hAnsi="Bangla Sangam MN"/>
        </w:rPr>
      </w:pPr>
      <w:r w:rsidRPr="00657060">
        <w:rPr>
          <w:rFonts w:ascii="Bangla Sangam MN" w:hAnsi="Bangla Sangam MN"/>
        </w:rPr>
        <w:lastRenderedPageBreak/>
        <w:t>Mar 4</w:t>
      </w:r>
      <w:r w:rsidR="0029775D" w:rsidRPr="00657060">
        <w:rPr>
          <w:rFonts w:ascii="Bangla Sangam MN" w:hAnsi="Bangla Sangam MN"/>
        </w:rPr>
        <w:tab/>
      </w:r>
      <w:r w:rsidR="00A837CB" w:rsidRPr="00457737">
        <w:rPr>
          <w:rFonts w:ascii="Bangla Sangam MN" w:hAnsi="Bangla Sangam MN"/>
        </w:rPr>
        <w:tab/>
      </w:r>
      <w:r w:rsidR="008B6452" w:rsidRPr="00457737">
        <w:rPr>
          <w:rFonts w:ascii="Bangla Sangam MN" w:hAnsi="Bangla Sangam MN"/>
        </w:rPr>
        <w:t>Read:</w:t>
      </w:r>
      <w:r w:rsidR="0059028D" w:rsidRPr="00457737">
        <w:rPr>
          <w:rFonts w:ascii="Bangla Sangam MN" w:hAnsi="Bangla Sangam MN"/>
        </w:rPr>
        <w:tab/>
      </w:r>
      <w:r w:rsidR="00F664CF">
        <w:rPr>
          <w:rFonts w:ascii="Bangla Sangam MN" w:hAnsi="Bangla Sangam MN"/>
        </w:rPr>
        <w:t xml:space="preserve">Lev </w:t>
      </w:r>
      <w:proofErr w:type="spellStart"/>
      <w:r w:rsidR="00F664CF">
        <w:rPr>
          <w:rFonts w:ascii="Bangla Sangam MN" w:hAnsi="Bangla Sangam MN"/>
        </w:rPr>
        <w:t>Manovich</w:t>
      </w:r>
      <w:proofErr w:type="spellEnd"/>
      <w:r w:rsidR="00F664CF">
        <w:rPr>
          <w:rFonts w:ascii="Bangla Sangam MN" w:hAnsi="Bangla Sangam MN"/>
        </w:rPr>
        <w:t xml:space="preserve"> “The B</w:t>
      </w:r>
      <w:r w:rsidR="005D53E2">
        <w:rPr>
          <w:rFonts w:ascii="Bangla Sangam MN" w:hAnsi="Bangla Sangam MN"/>
        </w:rPr>
        <w:t>ack of Our Devices Looks Better</w:t>
      </w:r>
      <w:r w:rsidR="00501778">
        <w:rPr>
          <w:rFonts w:ascii="Bangla Sangam MN" w:hAnsi="Bangla Sangam MN"/>
        </w:rPr>
        <w:tab/>
      </w:r>
      <w:r w:rsidR="00501778">
        <w:rPr>
          <w:rFonts w:ascii="Bangla Sangam MN" w:hAnsi="Bangla Sangam MN"/>
        </w:rPr>
        <w:tab/>
      </w:r>
      <w:r w:rsidR="00FE444A">
        <w:rPr>
          <w:rFonts w:ascii="Bangla Sangam MN" w:hAnsi="Bangla Sangam MN"/>
        </w:rPr>
        <w:t xml:space="preserve"> </w:t>
      </w:r>
      <w:r w:rsidR="00FE444A">
        <w:rPr>
          <w:rFonts w:ascii="Bangla Sangam MN" w:hAnsi="Bangla Sangam MN"/>
        </w:rPr>
        <w:tab/>
      </w:r>
      <w:r w:rsidR="00FE444A">
        <w:rPr>
          <w:rFonts w:ascii="Bangla Sangam MN" w:hAnsi="Bangla Sangam MN"/>
        </w:rPr>
        <w:tab/>
      </w:r>
      <w:r w:rsidR="005D53E2">
        <w:rPr>
          <w:rFonts w:ascii="Bangla Sangam MN" w:hAnsi="Bangla Sangam MN"/>
        </w:rPr>
        <w:t xml:space="preserve">than the Front </w:t>
      </w:r>
      <w:r w:rsidR="00F664CF">
        <w:rPr>
          <w:rFonts w:ascii="Bangla Sangam MN" w:hAnsi="Bangla Sangam MN"/>
        </w:rPr>
        <w:t>of Anyone Else’s: On Apple and Interface Design.”</w:t>
      </w:r>
      <w:r w:rsidR="005D53E2">
        <w:rPr>
          <w:rFonts w:ascii="Bangla Sangam MN" w:hAnsi="Bangla Sangam MN"/>
        </w:rPr>
        <w:tab/>
      </w:r>
      <w:r w:rsidR="005D53E2">
        <w:rPr>
          <w:rFonts w:ascii="Bangla Sangam MN" w:hAnsi="Bangla Sangam MN"/>
        </w:rPr>
        <w:tab/>
      </w:r>
      <w:r w:rsidR="005D53E2">
        <w:rPr>
          <w:rFonts w:ascii="Bangla Sangam MN" w:hAnsi="Bangla Sangam MN"/>
        </w:rPr>
        <w:tab/>
      </w:r>
      <w:r w:rsidR="005D53E2">
        <w:rPr>
          <w:rFonts w:ascii="Bangla Sangam MN" w:hAnsi="Bangla Sangam MN"/>
        </w:rPr>
        <w:tab/>
      </w:r>
      <w:r w:rsidR="00777A3C">
        <w:rPr>
          <w:rFonts w:ascii="Bangla Sangam MN" w:hAnsi="Bangla Sangam MN"/>
          <w:i/>
        </w:rPr>
        <w:t>Moving Data: The</w:t>
      </w:r>
      <w:r w:rsidR="00F664CF">
        <w:rPr>
          <w:rFonts w:ascii="Bangla Sangam MN" w:hAnsi="Bangla Sangam MN"/>
          <w:i/>
        </w:rPr>
        <w:t xml:space="preserve"> </w:t>
      </w:r>
      <w:proofErr w:type="spellStart"/>
      <w:r w:rsidR="00F664CF">
        <w:rPr>
          <w:rFonts w:ascii="Bangla Sangam MN" w:hAnsi="Bangla Sangam MN"/>
          <w:i/>
        </w:rPr>
        <w:t>Iphone</w:t>
      </w:r>
      <w:proofErr w:type="spellEnd"/>
      <w:r w:rsidR="00F664CF">
        <w:rPr>
          <w:rFonts w:ascii="Bangla Sangam MN" w:hAnsi="Bangla Sangam MN"/>
          <w:i/>
        </w:rPr>
        <w:t xml:space="preserve"> and the Future of Media</w:t>
      </w:r>
      <w:r w:rsidR="00F664CF">
        <w:rPr>
          <w:rFonts w:ascii="Bangla Sangam MN" w:hAnsi="Bangla Sangam MN"/>
        </w:rPr>
        <w:t>.</w:t>
      </w:r>
    </w:p>
    <w:p w14:paraId="1652DD0A" w14:textId="77777777" w:rsidR="001573CE" w:rsidRDefault="001573CE" w:rsidP="00394EBE">
      <w:pPr>
        <w:rPr>
          <w:rFonts w:ascii="Bangla Sangam MN" w:hAnsi="Bangla Sangam MN"/>
        </w:rPr>
      </w:pPr>
    </w:p>
    <w:p w14:paraId="18FA4615" w14:textId="77777777" w:rsidR="00AF26AD" w:rsidRDefault="00AF26AD" w:rsidP="00657060">
      <w:pPr>
        <w:jc w:val="center"/>
        <w:rPr>
          <w:rFonts w:ascii="Bangla Sangam MN" w:hAnsi="Bangla Sangam MN"/>
          <w:b/>
        </w:rPr>
      </w:pPr>
    </w:p>
    <w:p w14:paraId="24CD231D" w14:textId="2E74BF68" w:rsidR="001A11AE" w:rsidRPr="00457737" w:rsidRDefault="0087319E" w:rsidP="00657060">
      <w:pPr>
        <w:jc w:val="center"/>
        <w:rPr>
          <w:rFonts w:ascii="Bangla Sangam MN" w:hAnsi="Bangla Sangam MN"/>
          <w:b/>
          <w:u w:val="single"/>
        </w:rPr>
      </w:pPr>
      <w:r>
        <w:rPr>
          <w:rFonts w:ascii="Bangla Sangam MN" w:hAnsi="Bangla Sangam MN"/>
          <w:b/>
        </w:rPr>
        <w:t>Toy v Tool Interface: Game Controllers</w:t>
      </w:r>
    </w:p>
    <w:p w14:paraId="6CC8DC7C" w14:textId="5FE8CECD" w:rsidR="00A837CB" w:rsidRPr="00A02D95" w:rsidRDefault="00A02D95" w:rsidP="00A837CB">
      <w:pPr>
        <w:rPr>
          <w:rFonts w:ascii="Bangla Sangam MN" w:hAnsi="Bangla Sangam MN"/>
        </w:rPr>
      </w:pPr>
      <w:r>
        <w:rPr>
          <w:rFonts w:ascii="Bangla Sangam MN" w:hAnsi="Bangla Sangam MN"/>
        </w:rPr>
        <w:t>Mar 9</w:t>
      </w:r>
      <w:r w:rsidR="00A837CB" w:rsidRPr="00457737">
        <w:rPr>
          <w:rFonts w:ascii="Bangla Sangam MN" w:hAnsi="Bangla Sangam MN"/>
        </w:rPr>
        <w:tab/>
      </w:r>
      <w:r w:rsidR="00A837CB" w:rsidRPr="00457737">
        <w:rPr>
          <w:rFonts w:ascii="Bangla Sangam MN" w:hAnsi="Bangla Sangam MN"/>
        </w:rPr>
        <w:tab/>
      </w:r>
      <w:r w:rsidR="00315B16" w:rsidRPr="00457737">
        <w:rPr>
          <w:rFonts w:ascii="Bangla Sangam MN" w:hAnsi="Bangla Sangam MN"/>
        </w:rPr>
        <w:t xml:space="preserve">Read: </w:t>
      </w:r>
      <w:r w:rsidR="0087319E">
        <w:rPr>
          <w:rFonts w:ascii="Bangla Sangam MN" w:hAnsi="Bangla Sangam MN"/>
        </w:rPr>
        <w:t xml:space="preserve">Sheila Murphy “Alt-Ctrl: The Freedom of Remotes and Controls.” </w:t>
      </w:r>
      <w:r w:rsidR="0087319E">
        <w:rPr>
          <w:rFonts w:ascii="Bangla Sangam MN" w:hAnsi="Bangla Sangam MN"/>
          <w:i/>
        </w:rPr>
        <w:t xml:space="preserve">How </w:t>
      </w:r>
      <w:r w:rsidR="0087319E">
        <w:rPr>
          <w:rFonts w:ascii="Bangla Sangam MN" w:hAnsi="Bangla Sangam MN"/>
          <w:i/>
        </w:rPr>
        <w:tab/>
      </w:r>
      <w:r w:rsidR="0087319E">
        <w:rPr>
          <w:rFonts w:ascii="Bangla Sangam MN" w:hAnsi="Bangla Sangam MN"/>
          <w:i/>
        </w:rPr>
        <w:tab/>
      </w:r>
      <w:r w:rsidR="0087319E">
        <w:rPr>
          <w:rFonts w:ascii="Bangla Sangam MN" w:hAnsi="Bangla Sangam MN"/>
          <w:i/>
        </w:rPr>
        <w:tab/>
        <w:t>Television Invented New Media</w:t>
      </w:r>
    </w:p>
    <w:p w14:paraId="14D320E3" w14:textId="5D6C92C0" w:rsidR="00A837CB" w:rsidRDefault="00A02D95" w:rsidP="00F664CF">
      <w:pPr>
        <w:ind w:left="720" w:hanging="720"/>
        <w:rPr>
          <w:rFonts w:ascii="Bangla Sangam MN" w:hAnsi="Bangla Sangam MN"/>
        </w:rPr>
      </w:pPr>
      <w:r w:rsidRPr="00657060">
        <w:rPr>
          <w:rFonts w:ascii="Bangla Sangam MN" w:hAnsi="Bangla Sangam MN"/>
          <w:u w:val="single"/>
        </w:rPr>
        <w:t>Mar 11</w:t>
      </w:r>
      <w:r w:rsidR="00394EBE" w:rsidRPr="00457737">
        <w:rPr>
          <w:rFonts w:ascii="Bangla Sangam MN" w:hAnsi="Bangla Sangam MN"/>
        </w:rPr>
        <w:tab/>
      </w:r>
      <w:r w:rsidR="00315B16">
        <w:rPr>
          <w:rFonts w:ascii="Bangla Sangam MN" w:hAnsi="Bangla Sangam MN"/>
        </w:rPr>
        <w:t xml:space="preserve">Read: </w:t>
      </w:r>
      <w:r w:rsidR="00F664CF">
        <w:rPr>
          <w:rFonts w:ascii="Bangla Sangam MN" w:hAnsi="Bangla Sangam MN"/>
        </w:rPr>
        <w:t xml:space="preserve">Paul </w:t>
      </w:r>
      <w:proofErr w:type="spellStart"/>
      <w:r w:rsidR="00F664CF">
        <w:rPr>
          <w:rFonts w:ascii="Bangla Sangam MN" w:hAnsi="Bangla Sangam MN"/>
        </w:rPr>
        <w:t>Vanderhoef</w:t>
      </w:r>
      <w:proofErr w:type="spellEnd"/>
      <w:r w:rsidR="00F664CF">
        <w:rPr>
          <w:rFonts w:ascii="Bangla Sangam MN" w:hAnsi="Bangla Sangam MN"/>
        </w:rPr>
        <w:t xml:space="preserve"> “</w:t>
      </w:r>
      <w:r w:rsidR="00F664CF" w:rsidRPr="00F664CF">
        <w:rPr>
          <w:rFonts w:ascii="Bangla Sangam MN" w:hAnsi="Bangla Sangam MN"/>
        </w:rPr>
        <w:t xml:space="preserve">Magic Disguised as Technology: Microsoft's </w:t>
      </w:r>
      <w:proofErr w:type="spellStart"/>
      <w:r w:rsidR="00F664CF" w:rsidRPr="00F664CF">
        <w:rPr>
          <w:rFonts w:ascii="Bangla Sangam MN" w:hAnsi="Bangla Sangam MN"/>
        </w:rPr>
        <w:t>Kinect</w:t>
      </w:r>
      <w:proofErr w:type="spellEnd"/>
      <w:r w:rsidR="00F664CF" w:rsidRPr="00F664CF">
        <w:rPr>
          <w:rFonts w:ascii="Bangla Sangam MN" w:hAnsi="Bangla Sangam MN"/>
        </w:rPr>
        <w:t>,</w:t>
      </w:r>
      <w:r w:rsidR="00F664CF">
        <w:rPr>
          <w:rFonts w:ascii="Bangla Sangam MN" w:hAnsi="Bangla Sangam MN"/>
        </w:rPr>
        <w:tab/>
      </w:r>
      <w:r w:rsidR="00F664CF">
        <w:rPr>
          <w:rFonts w:ascii="Bangla Sangam MN" w:hAnsi="Bangla Sangam MN"/>
        </w:rPr>
        <w:tab/>
      </w:r>
      <w:r w:rsidR="00F664CF" w:rsidRPr="00F664CF">
        <w:rPr>
          <w:rFonts w:ascii="Bangla Sangam MN" w:hAnsi="Bangla Sangam MN"/>
        </w:rPr>
        <w:t xml:space="preserve"> Gender, and Domestic Space</w:t>
      </w:r>
      <w:r w:rsidR="00F664CF">
        <w:rPr>
          <w:rFonts w:ascii="Bangla Sangam MN" w:hAnsi="Bangla Sangam MN"/>
        </w:rPr>
        <w:t>.”</w:t>
      </w:r>
    </w:p>
    <w:p w14:paraId="5388B503" w14:textId="66152A08" w:rsidR="00657060" w:rsidRPr="00ED5586" w:rsidRDefault="00AF26AD" w:rsidP="00ED5586">
      <w:pPr>
        <w:ind w:left="720"/>
        <w:rPr>
          <w:rFonts w:ascii="Bangla Sangam MN" w:hAnsi="Bangla Sangam MN"/>
          <w:b/>
          <w:u w:val="single"/>
        </w:rPr>
      </w:pPr>
      <w:r>
        <w:rPr>
          <w:rFonts w:ascii="Bangla Sangam MN" w:hAnsi="Bangla Sangam MN"/>
          <w:b/>
          <w:u w:val="single"/>
        </w:rPr>
        <w:t>Lab report</w:t>
      </w:r>
      <w:r w:rsidR="00657060" w:rsidRPr="00457737">
        <w:rPr>
          <w:rFonts w:ascii="Bangla Sangam MN" w:hAnsi="Bangla Sangam MN"/>
          <w:b/>
          <w:u w:val="single"/>
        </w:rPr>
        <w:t xml:space="preserve"> #2 Due </w:t>
      </w:r>
      <w:r w:rsidR="00657060" w:rsidRPr="00457737">
        <w:rPr>
          <w:rFonts w:ascii="Bangla Sangam MN" w:hAnsi="Bangla Sangam MN"/>
          <w:b/>
          <w:u w:val="single"/>
        </w:rPr>
        <w:softHyphen/>
        <w:t xml:space="preserve">– </w:t>
      </w:r>
      <w:proofErr w:type="spellStart"/>
      <w:r w:rsidR="00657060">
        <w:rPr>
          <w:rFonts w:ascii="Bangla Sangam MN" w:hAnsi="Bangla Sangam MN"/>
          <w:b/>
          <w:u w:val="single"/>
        </w:rPr>
        <w:t>Haptics</w:t>
      </w:r>
      <w:proofErr w:type="spellEnd"/>
    </w:p>
    <w:p w14:paraId="1342CD9D" w14:textId="77777777" w:rsidR="00ED5586" w:rsidRDefault="00ED5586" w:rsidP="00A02D95">
      <w:pPr>
        <w:rPr>
          <w:rFonts w:ascii="Bangla Sangam MN" w:hAnsi="Bangla Sangam MN"/>
        </w:rPr>
      </w:pPr>
    </w:p>
    <w:p w14:paraId="0148BBCE" w14:textId="39B4F398" w:rsidR="00A02D95" w:rsidRDefault="00A02D95" w:rsidP="00A02D95">
      <w:pPr>
        <w:rPr>
          <w:rFonts w:ascii="Bangla Sangam MN" w:hAnsi="Bangla Sangam MN"/>
        </w:rPr>
      </w:pPr>
      <w:r w:rsidRPr="00457737">
        <w:rPr>
          <w:rFonts w:ascii="Bangla Sangam MN" w:hAnsi="Bangla Sangam MN"/>
        </w:rPr>
        <w:sym w:font="Wingdings" w:char="F0DF"/>
      </w:r>
      <w:r w:rsidRPr="00457737">
        <w:rPr>
          <w:rFonts w:ascii="Bangla Sangam MN" w:hAnsi="Bangla Sangam MN"/>
        </w:rPr>
        <w:t>----------------------</w:t>
      </w:r>
      <w:r>
        <w:rPr>
          <w:rFonts w:ascii="Bangla Sangam MN" w:hAnsi="Bangla Sangam MN"/>
        </w:rPr>
        <w:t>SPRING</w:t>
      </w:r>
      <w:r w:rsidRPr="00457737">
        <w:rPr>
          <w:rFonts w:ascii="Bangla Sangam MN" w:hAnsi="Bangla Sangam MN"/>
        </w:rPr>
        <w:t xml:space="preserve"> BREAK: NO CLASSES </w:t>
      </w:r>
      <w:r>
        <w:rPr>
          <w:rFonts w:ascii="Bangla Sangam MN" w:hAnsi="Bangla Sangam MN"/>
        </w:rPr>
        <w:t>MAR 16-22--------------------</w:t>
      </w:r>
      <w:r w:rsidRPr="00B34FC4">
        <w:rPr>
          <w:rFonts w:ascii="Bangla Sangam MN" w:hAnsi="Bangla Sangam MN"/>
        </w:rPr>
        <w:sym w:font="Wingdings" w:char="F0E0"/>
      </w:r>
    </w:p>
    <w:p w14:paraId="04D6CA71" w14:textId="77777777" w:rsidR="00ED5586" w:rsidRDefault="00ED5586" w:rsidP="00DF5552">
      <w:pPr>
        <w:rPr>
          <w:rFonts w:ascii="Bangla Sangam MN" w:hAnsi="Bangla Sangam MN"/>
          <w:b/>
        </w:rPr>
      </w:pPr>
    </w:p>
    <w:p w14:paraId="2E09845B" w14:textId="77777777" w:rsidR="00DF5552" w:rsidRDefault="00DF5552" w:rsidP="00DF5552">
      <w:pPr>
        <w:rPr>
          <w:rFonts w:ascii="Bangla Sangam MN" w:hAnsi="Bangla Sangam MN"/>
          <w:b/>
          <w:u w:val="single"/>
        </w:rPr>
      </w:pPr>
      <w:r w:rsidRPr="00457737">
        <w:rPr>
          <w:rFonts w:ascii="Bangla Sangam MN" w:hAnsi="Bangla Sangam MN"/>
          <w:b/>
        </w:rPr>
        <w:t xml:space="preserve">Section </w:t>
      </w:r>
      <w:r>
        <w:rPr>
          <w:rFonts w:ascii="Bangla Sangam MN" w:hAnsi="Bangla Sangam MN"/>
          <w:b/>
        </w:rPr>
        <w:t>3</w:t>
      </w:r>
      <w:r w:rsidRPr="00457737">
        <w:rPr>
          <w:rFonts w:ascii="Bangla Sangam MN" w:hAnsi="Bangla Sangam MN"/>
          <w:b/>
        </w:rPr>
        <w:t xml:space="preserve">: </w:t>
      </w:r>
      <w:r w:rsidRPr="00457737">
        <w:rPr>
          <w:rFonts w:ascii="Bangla Sangam MN" w:hAnsi="Bangla Sangam MN"/>
          <w:b/>
        </w:rPr>
        <w:tab/>
      </w:r>
      <w:r w:rsidRPr="00457737">
        <w:rPr>
          <w:rFonts w:ascii="Bangla Sangam MN" w:hAnsi="Bangla Sangam MN"/>
          <w:b/>
        </w:rPr>
        <w:tab/>
      </w:r>
      <w:r w:rsidRPr="00457737">
        <w:rPr>
          <w:rFonts w:ascii="Bangla Sangam MN" w:hAnsi="Bangla Sangam MN"/>
          <w:b/>
        </w:rPr>
        <w:tab/>
      </w:r>
      <w:r>
        <w:rPr>
          <w:rFonts w:ascii="Bangla Sangam MN" w:hAnsi="Bangla Sangam MN"/>
          <w:b/>
          <w:u w:val="single"/>
        </w:rPr>
        <w:t>Batteries: Power, Portability, &amp; Mobility</w:t>
      </w:r>
    </w:p>
    <w:p w14:paraId="72D6C845" w14:textId="77777777" w:rsidR="00ED5586" w:rsidRDefault="00ED5586" w:rsidP="00DF5552">
      <w:pPr>
        <w:rPr>
          <w:rFonts w:ascii="Bangla Sangam MN" w:hAnsi="Bangla Sangam MN"/>
          <w:b/>
          <w:u w:val="single"/>
        </w:rPr>
      </w:pPr>
    </w:p>
    <w:p w14:paraId="1CCDF2B2" w14:textId="11016648" w:rsidR="00657060" w:rsidRDefault="00DF5552" w:rsidP="00DF5552">
      <w:pPr>
        <w:jc w:val="center"/>
        <w:rPr>
          <w:rFonts w:ascii="Bangla Sangam MN" w:hAnsi="Bangla Sangam MN"/>
          <w:b/>
        </w:rPr>
      </w:pPr>
      <w:r>
        <w:rPr>
          <w:rFonts w:ascii="Bangla Sangam MN" w:hAnsi="Bangla Sangam MN"/>
          <w:b/>
          <w:noProof/>
        </w:rPr>
        <w:drawing>
          <wp:inline distT="0" distB="0" distL="0" distR="0" wp14:anchorId="47665E74" wp14:editId="2397C8DC">
            <wp:extent cx="3336290" cy="2441575"/>
            <wp:effectExtent l="0" t="0" r="0" b="0"/>
            <wp:docPr id="4" name="Picture 4" descr="Mac Book Pro:private:var:folders:ns:8mjl391j0y7_39t4928vy9gm0000gn:T:TemporaryItem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 Book Pro:private:var:folders:ns:8mjl391j0y7_39t4928vy9gm0000gn:T:TemporaryItems:image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36290" cy="2441575"/>
                    </a:xfrm>
                    <a:prstGeom prst="rect">
                      <a:avLst/>
                    </a:prstGeom>
                    <a:noFill/>
                    <a:ln>
                      <a:noFill/>
                    </a:ln>
                  </pic:spPr>
                </pic:pic>
              </a:graphicData>
            </a:graphic>
          </wp:inline>
        </w:drawing>
      </w:r>
    </w:p>
    <w:p w14:paraId="3F2112B0" w14:textId="77777777" w:rsidR="00ED5586" w:rsidRDefault="00ED5586" w:rsidP="0060547A">
      <w:pPr>
        <w:jc w:val="center"/>
        <w:rPr>
          <w:rFonts w:ascii="Bangla Sangam MN" w:hAnsi="Bangla Sangam MN"/>
          <w:b/>
        </w:rPr>
      </w:pPr>
    </w:p>
    <w:p w14:paraId="37C3D309" w14:textId="3061C6B3" w:rsidR="00F664CF" w:rsidRPr="00F664CF" w:rsidRDefault="0054311D" w:rsidP="0060547A">
      <w:pPr>
        <w:jc w:val="center"/>
        <w:rPr>
          <w:rFonts w:ascii="Bangla Sangam MN" w:hAnsi="Bangla Sangam MN"/>
          <w:b/>
        </w:rPr>
      </w:pPr>
      <w:r>
        <w:rPr>
          <w:rFonts w:ascii="Bangla Sangam MN" w:hAnsi="Bangla Sangam MN"/>
          <w:b/>
        </w:rPr>
        <w:t>Power</w:t>
      </w:r>
    </w:p>
    <w:p w14:paraId="49CC5E9E" w14:textId="5DC0E010" w:rsidR="008B6452" w:rsidRDefault="00A02D95" w:rsidP="008B6452">
      <w:pPr>
        <w:rPr>
          <w:rFonts w:ascii="Bangla Sangam MN" w:hAnsi="Bangla Sangam MN"/>
        </w:rPr>
      </w:pPr>
      <w:r>
        <w:rPr>
          <w:rFonts w:ascii="Bangla Sangam MN" w:hAnsi="Bangla Sangam MN"/>
        </w:rPr>
        <w:t>Mar 23</w:t>
      </w:r>
      <w:r w:rsidR="009B638F" w:rsidRPr="00457737">
        <w:rPr>
          <w:rFonts w:ascii="Bangla Sangam MN" w:hAnsi="Bangla Sangam MN"/>
        </w:rPr>
        <w:tab/>
      </w:r>
      <w:r w:rsidR="008B6452" w:rsidRPr="00457737">
        <w:rPr>
          <w:rFonts w:ascii="Bangla Sangam MN" w:hAnsi="Bangla Sangam MN"/>
        </w:rPr>
        <w:t xml:space="preserve">Read: </w:t>
      </w:r>
      <w:r w:rsidR="0054311D">
        <w:rPr>
          <w:rFonts w:ascii="Bangla Sangam MN" w:hAnsi="Bangla Sangam MN"/>
        </w:rPr>
        <w:t xml:space="preserve">“Batteries: The Absolute Definitive Guide.” </w:t>
      </w:r>
      <w:proofErr w:type="spellStart"/>
      <w:r w:rsidR="0054311D" w:rsidRPr="0054311D">
        <w:rPr>
          <w:rFonts w:ascii="Bangla Sangam MN" w:hAnsi="Bangla Sangam MN"/>
          <w:i/>
        </w:rPr>
        <w:t>Gizmodo</w:t>
      </w:r>
      <w:proofErr w:type="spellEnd"/>
      <w:r w:rsidR="0054311D">
        <w:rPr>
          <w:rFonts w:ascii="Bangla Sangam MN" w:hAnsi="Bangla Sangam MN"/>
        </w:rPr>
        <w:t>.</w:t>
      </w:r>
    </w:p>
    <w:p w14:paraId="67C2CEEA" w14:textId="00468BFA" w:rsidR="00657060" w:rsidRPr="00464328" w:rsidRDefault="00464328" w:rsidP="0060547A">
      <w:pPr>
        <w:jc w:val="center"/>
        <w:rPr>
          <w:rFonts w:ascii="Bangla Sangam MN" w:hAnsi="Bangla Sangam MN"/>
        </w:rPr>
      </w:pPr>
      <w:r>
        <w:rPr>
          <w:rFonts w:ascii="Bangla Sangam MN" w:hAnsi="Bangla Sangam MN"/>
        </w:rPr>
        <w:t>&amp;</w:t>
      </w:r>
    </w:p>
    <w:p w14:paraId="49997B2C" w14:textId="3F9C84A5" w:rsidR="0060547A" w:rsidRPr="0060547A" w:rsidRDefault="0060547A" w:rsidP="0060547A">
      <w:pPr>
        <w:jc w:val="center"/>
        <w:rPr>
          <w:rFonts w:ascii="Bangla Sangam MN" w:hAnsi="Bangla Sangam MN"/>
          <w:b/>
        </w:rPr>
      </w:pPr>
      <w:r>
        <w:rPr>
          <w:rFonts w:ascii="Bangla Sangam MN" w:hAnsi="Bangla Sangam MN"/>
          <w:b/>
        </w:rPr>
        <w:t>Portability</w:t>
      </w:r>
    </w:p>
    <w:p w14:paraId="4056A273" w14:textId="302530BB" w:rsidR="0097091C" w:rsidRPr="00457737" w:rsidRDefault="00A9631E" w:rsidP="00657060">
      <w:pPr>
        <w:rPr>
          <w:rFonts w:ascii="Bangla Sangam MN" w:hAnsi="Bangla Sangam MN"/>
        </w:rPr>
      </w:pPr>
      <w:r w:rsidRPr="00457737">
        <w:rPr>
          <w:rFonts w:ascii="Bangla Sangam MN" w:hAnsi="Bangla Sangam MN"/>
        </w:rPr>
        <w:tab/>
      </w:r>
      <w:r w:rsidR="00464328">
        <w:rPr>
          <w:rFonts w:ascii="Bangla Sangam MN" w:hAnsi="Bangla Sangam MN"/>
        </w:rPr>
        <w:tab/>
      </w:r>
      <w:r w:rsidR="001D1D06" w:rsidRPr="00457737">
        <w:rPr>
          <w:rFonts w:ascii="Bangla Sangam MN" w:hAnsi="Bangla Sangam MN"/>
        </w:rPr>
        <w:t xml:space="preserve">Read: </w:t>
      </w:r>
      <w:r w:rsidR="0054311D">
        <w:rPr>
          <w:rFonts w:ascii="Bangla Sangam MN" w:hAnsi="Bangla Sangam MN"/>
        </w:rPr>
        <w:t xml:space="preserve">Chuck Tryon. “Pushing the (Red) Envelope: Portable </w:t>
      </w:r>
      <w:r w:rsidR="0054311D">
        <w:rPr>
          <w:rFonts w:ascii="Bangla Sangam MN" w:hAnsi="Bangla Sangam MN"/>
        </w:rPr>
        <w:tab/>
      </w:r>
      <w:r w:rsidR="0060547A">
        <w:rPr>
          <w:rFonts w:ascii="Bangla Sangam MN" w:hAnsi="Bangla Sangam MN"/>
        </w:rPr>
        <w:tab/>
      </w:r>
      <w:r w:rsidR="0060547A">
        <w:rPr>
          <w:rFonts w:ascii="Bangla Sangam MN" w:hAnsi="Bangla Sangam MN"/>
        </w:rPr>
        <w:tab/>
      </w:r>
      <w:r w:rsidR="0054311D">
        <w:rPr>
          <w:rFonts w:ascii="Bangla Sangam MN" w:hAnsi="Bangla Sangam MN"/>
        </w:rPr>
        <w:tab/>
      </w:r>
      <w:r w:rsidR="0054311D">
        <w:rPr>
          <w:rFonts w:ascii="Bangla Sangam MN" w:hAnsi="Bangla Sangam MN"/>
        </w:rPr>
        <w:tab/>
      </w:r>
      <w:r w:rsidR="0054311D">
        <w:rPr>
          <w:rFonts w:ascii="Bangla Sangam MN" w:hAnsi="Bangla Sangam MN"/>
        </w:rPr>
        <w:tab/>
        <w:t xml:space="preserve">Video, Platform Mobility, and Pay-Per-View Culture.” </w:t>
      </w:r>
      <w:r w:rsidR="0054311D">
        <w:rPr>
          <w:rFonts w:ascii="Bangla Sangam MN" w:hAnsi="Bangla Sangam MN"/>
          <w:i/>
        </w:rPr>
        <w:t>Moving Data</w:t>
      </w:r>
      <w:r w:rsidR="0054311D">
        <w:rPr>
          <w:rFonts w:ascii="Bangla Sangam MN" w:hAnsi="Bangla Sangam MN"/>
        </w:rPr>
        <w:t>.</w:t>
      </w:r>
    </w:p>
    <w:p w14:paraId="5A6E761B" w14:textId="77777777" w:rsidR="00657060" w:rsidRDefault="00657060" w:rsidP="0060547A">
      <w:pPr>
        <w:jc w:val="center"/>
        <w:rPr>
          <w:rFonts w:ascii="Bangla Sangam MN" w:hAnsi="Bangla Sangam MN"/>
          <w:color w:val="000000"/>
          <w:szCs w:val="28"/>
          <w:shd w:val="clear" w:color="auto" w:fill="FFFFFF"/>
        </w:rPr>
      </w:pPr>
    </w:p>
    <w:p w14:paraId="1DCB437D" w14:textId="19E8C5D0" w:rsidR="00464328" w:rsidRDefault="00464328" w:rsidP="00464328">
      <w:pPr>
        <w:rPr>
          <w:rFonts w:ascii="Bangla Sangam MN" w:hAnsi="Bangla Sangam MN"/>
          <w:color w:val="000000"/>
          <w:szCs w:val="28"/>
          <w:shd w:val="clear" w:color="auto" w:fill="FFFFFF"/>
        </w:rPr>
      </w:pPr>
      <w:r>
        <w:rPr>
          <w:rFonts w:ascii="Bangla Sangam MN" w:hAnsi="Bangla Sangam MN"/>
          <w:color w:val="000000"/>
          <w:szCs w:val="28"/>
          <w:shd w:val="clear" w:color="auto" w:fill="FFFFFF"/>
        </w:rPr>
        <w:t xml:space="preserve">Mar 25 </w:t>
      </w:r>
      <w:r>
        <w:rPr>
          <w:rFonts w:ascii="Bangla Sangam MN" w:hAnsi="Bangla Sangam MN"/>
          <w:color w:val="000000"/>
          <w:szCs w:val="28"/>
          <w:shd w:val="clear" w:color="auto" w:fill="FFFFFF"/>
        </w:rPr>
        <w:tab/>
        <w:t>**No Classes**</w:t>
      </w:r>
    </w:p>
    <w:p w14:paraId="11F98745" w14:textId="77777777" w:rsidR="00464328" w:rsidRDefault="00464328" w:rsidP="00464328">
      <w:pPr>
        <w:rPr>
          <w:rFonts w:ascii="Bangla Sangam MN" w:hAnsi="Bangla Sangam MN"/>
          <w:color w:val="000000"/>
          <w:szCs w:val="28"/>
          <w:shd w:val="clear" w:color="auto" w:fill="FFFFFF"/>
        </w:rPr>
      </w:pPr>
    </w:p>
    <w:p w14:paraId="4A72235D" w14:textId="19E1FFE4" w:rsidR="00E37EC0" w:rsidRPr="00457737" w:rsidRDefault="0060547A" w:rsidP="002607BE">
      <w:pPr>
        <w:jc w:val="center"/>
        <w:rPr>
          <w:rFonts w:ascii="Bangla Sangam MN" w:hAnsi="Bangla Sangam MN"/>
          <w:b/>
        </w:rPr>
      </w:pPr>
      <w:r>
        <w:rPr>
          <w:rFonts w:ascii="Bangla Sangam MN" w:hAnsi="Bangla Sangam MN"/>
          <w:b/>
        </w:rPr>
        <w:t>Mobility</w:t>
      </w:r>
    </w:p>
    <w:p w14:paraId="2343F4B2" w14:textId="11BF5503" w:rsidR="00AF26AD" w:rsidRPr="00FE444A" w:rsidRDefault="00A02D95" w:rsidP="008B6452">
      <w:pPr>
        <w:rPr>
          <w:rFonts w:ascii="Bangla Sangam MN" w:hAnsi="Bangla Sangam MN"/>
        </w:rPr>
      </w:pPr>
      <w:r>
        <w:rPr>
          <w:rFonts w:ascii="Bangla Sangam MN" w:hAnsi="Bangla Sangam MN"/>
        </w:rPr>
        <w:t>Mar 30</w:t>
      </w:r>
      <w:r w:rsidR="00B34FC4">
        <w:rPr>
          <w:rFonts w:ascii="Bangla Sangam MN" w:hAnsi="Bangla Sangam MN"/>
        </w:rPr>
        <w:tab/>
      </w:r>
      <w:r w:rsidR="008B6452" w:rsidRPr="00457737">
        <w:rPr>
          <w:rFonts w:ascii="Bangla Sangam MN" w:hAnsi="Bangla Sangam MN"/>
        </w:rPr>
        <w:t xml:space="preserve">Read: </w:t>
      </w:r>
      <w:r w:rsidR="0060547A">
        <w:rPr>
          <w:rFonts w:ascii="Bangla Sangam MN" w:hAnsi="Bangla Sangam MN"/>
        </w:rPr>
        <w:t xml:space="preserve">Mark </w:t>
      </w:r>
      <w:proofErr w:type="spellStart"/>
      <w:r w:rsidR="0060547A">
        <w:rPr>
          <w:rFonts w:ascii="Bangla Sangam MN" w:hAnsi="Bangla Sangam MN"/>
        </w:rPr>
        <w:t>Denze</w:t>
      </w:r>
      <w:proofErr w:type="spellEnd"/>
      <w:r w:rsidR="0060547A">
        <w:rPr>
          <w:rFonts w:ascii="Bangla Sangam MN" w:hAnsi="Bangla Sangam MN"/>
        </w:rPr>
        <w:t xml:space="preserve"> and the Janissary Collective “Mobile Media Life”</w:t>
      </w:r>
    </w:p>
    <w:p w14:paraId="4282C2D3" w14:textId="60A11A97" w:rsidR="00DF5552" w:rsidRDefault="00DF5552" w:rsidP="008B6452">
      <w:pPr>
        <w:rPr>
          <w:rFonts w:ascii="Bangla Sangam MN" w:hAnsi="Bangla Sangam MN"/>
          <w:b/>
          <w:u w:val="single"/>
        </w:rPr>
      </w:pPr>
      <w:r w:rsidRPr="00457737">
        <w:rPr>
          <w:rFonts w:ascii="Bangla Sangam MN" w:hAnsi="Bangla Sangam MN"/>
          <w:b/>
        </w:rPr>
        <w:lastRenderedPageBreak/>
        <w:t xml:space="preserve">Section </w:t>
      </w:r>
      <w:r>
        <w:rPr>
          <w:rFonts w:ascii="Bangla Sangam MN" w:hAnsi="Bangla Sangam MN"/>
          <w:b/>
        </w:rPr>
        <w:t>4</w:t>
      </w:r>
      <w:r w:rsidRPr="00457737">
        <w:rPr>
          <w:rFonts w:ascii="Bangla Sangam MN" w:hAnsi="Bangla Sangam MN"/>
          <w:b/>
        </w:rPr>
        <w:t xml:space="preserve">: </w:t>
      </w:r>
      <w:r w:rsidRPr="00457737">
        <w:rPr>
          <w:rFonts w:ascii="Bangla Sangam MN" w:hAnsi="Bangla Sangam MN"/>
          <w:b/>
        </w:rPr>
        <w:tab/>
      </w:r>
      <w:r w:rsidRPr="00457737">
        <w:rPr>
          <w:rFonts w:ascii="Bangla Sangam MN" w:hAnsi="Bangla Sangam MN"/>
          <w:b/>
        </w:rPr>
        <w:tab/>
      </w:r>
      <w:r w:rsidRPr="00457737">
        <w:rPr>
          <w:rFonts w:ascii="Bangla Sangam MN" w:hAnsi="Bangla Sangam MN"/>
          <w:b/>
        </w:rPr>
        <w:tab/>
      </w:r>
      <w:r>
        <w:rPr>
          <w:rFonts w:ascii="Bangla Sangam MN" w:hAnsi="Bangla Sangam MN"/>
          <w:b/>
          <w:u w:val="single"/>
        </w:rPr>
        <w:t xml:space="preserve">Storage: Hardware, Software, </w:t>
      </w:r>
      <w:r w:rsidR="00777A3C">
        <w:rPr>
          <w:rFonts w:ascii="Bangla Sangam MN" w:hAnsi="Bangla Sangam MN"/>
          <w:b/>
          <w:u w:val="single"/>
        </w:rPr>
        <w:t xml:space="preserve">&amp; </w:t>
      </w:r>
      <w:r>
        <w:rPr>
          <w:rFonts w:ascii="Bangla Sangam MN" w:hAnsi="Bangla Sangam MN"/>
          <w:b/>
          <w:u w:val="single"/>
        </w:rPr>
        <w:t>Networks</w:t>
      </w:r>
    </w:p>
    <w:p w14:paraId="707F4DB6" w14:textId="77777777" w:rsidR="005D53E2" w:rsidRDefault="005D53E2" w:rsidP="00DF5552">
      <w:pPr>
        <w:ind w:left="720" w:firstLine="720"/>
        <w:jc w:val="center"/>
        <w:rPr>
          <w:rFonts w:ascii="Bangla Sangam MN" w:hAnsi="Bangla Sangam MN"/>
          <w:b/>
          <w:u w:val="single"/>
        </w:rPr>
      </w:pPr>
    </w:p>
    <w:p w14:paraId="4BA6D60C" w14:textId="60933EB7" w:rsidR="00657060" w:rsidRPr="00DF5552" w:rsidRDefault="00DF5552" w:rsidP="005D53E2">
      <w:pPr>
        <w:ind w:left="2160" w:firstLine="720"/>
        <w:rPr>
          <w:rFonts w:ascii="Bangla Sangam MN" w:hAnsi="Bangla Sangam MN"/>
        </w:rPr>
      </w:pPr>
      <w:r>
        <w:rPr>
          <w:rFonts w:ascii="Bangla Sangam MN" w:hAnsi="Bangla Sangam MN"/>
          <w:noProof/>
        </w:rPr>
        <w:drawing>
          <wp:inline distT="0" distB="0" distL="0" distR="0" wp14:anchorId="020CFC5A" wp14:editId="569DA714">
            <wp:extent cx="3087524" cy="2046037"/>
            <wp:effectExtent l="0" t="0" r="11430" b="11430"/>
            <wp:docPr id="7" name="Picture 7" descr="Mac Book Pro:private:var:folders:ns:8mjl391j0y7_39t4928vy9gm0000gn:T:TemporaryItems:800px-Interior_of_StorageTek_tape_library_at_NERSC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 Book Pro:private:var:folders:ns:8mjl391j0y7_39t4928vy9gm0000gn:T:TemporaryItems:800px-Interior_of_StorageTek_tape_library_at_NERSC_(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87524" cy="2046037"/>
                    </a:xfrm>
                    <a:prstGeom prst="rect">
                      <a:avLst/>
                    </a:prstGeom>
                    <a:noFill/>
                    <a:ln>
                      <a:noFill/>
                    </a:ln>
                  </pic:spPr>
                </pic:pic>
              </a:graphicData>
            </a:graphic>
          </wp:inline>
        </w:drawing>
      </w:r>
    </w:p>
    <w:p w14:paraId="56D62611" w14:textId="77777777" w:rsidR="005D53E2" w:rsidRDefault="005D53E2" w:rsidP="0060547A">
      <w:pPr>
        <w:jc w:val="center"/>
        <w:rPr>
          <w:rFonts w:ascii="Bangla Sangam MN" w:hAnsi="Bangla Sangam MN"/>
          <w:b/>
        </w:rPr>
      </w:pPr>
    </w:p>
    <w:p w14:paraId="18A2BB5A" w14:textId="35FA1FEC" w:rsidR="0060547A" w:rsidRPr="0060547A" w:rsidRDefault="0060547A" w:rsidP="0060547A">
      <w:pPr>
        <w:jc w:val="center"/>
        <w:rPr>
          <w:rFonts w:ascii="Bangla Sangam MN" w:hAnsi="Bangla Sangam MN"/>
          <w:b/>
        </w:rPr>
      </w:pPr>
      <w:r>
        <w:rPr>
          <w:rFonts w:ascii="Bangla Sangam MN" w:hAnsi="Bangla Sangam MN"/>
          <w:b/>
        </w:rPr>
        <w:t>Hardware</w:t>
      </w:r>
    </w:p>
    <w:p w14:paraId="42106CF6" w14:textId="5DE1F625" w:rsidR="00A424A2" w:rsidRPr="0060547A" w:rsidRDefault="00A02D95" w:rsidP="008B6452">
      <w:pPr>
        <w:rPr>
          <w:rFonts w:ascii="Bangla Sangam MN" w:hAnsi="Bangla Sangam MN"/>
        </w:rPr>
      </w:pPr>
      <w:r>
        <w:rPr>
          <w:rFonts w:ascii="Bangla Sangam MN" w:hAnsi="Bangla Sangam MN"/>
          <w:u w:val="single"/>
        </w:rPr>
        <w:t>Apr 1</w:t>
      </w:r>
      <w:r w:rsidR="00E903C3" w:rsidRPr="00457737">
        <w:rPr>
          <w:rFonts w:ascii="Bangla Sangam MN" w:hAnsi="Bangla Sangam MN"/>
          <w:i/>
        </w:rPr>
        <w:tab/>
      </w:r>
      <w:r w:rsidR="00657060">
        <w:rPr>
          <w:rFonts w:ascii="Bangla Sangam MN" w:hAnsi="Bangla Sangam MN"/>
          <w:i/>
        </w:rPr>
        <w:tab/>
      </w:r>
      <w:r w:rsidR="008B6452" w:rsidRPr="00457737">
        <w:rPr>
          <w:rFonts w:ascii="Bangla Sangam MN" w:hAnsi="Bangla Sangam MN"/>
        </w:rPr>
        <w:t>Rea</w:t>
      </w:r>
      <w:r w:rsidR="00315B16">
        <w:rPr>
          <w:rFonts w:ascii="Bangla Sangam MN" w:hAnsi="Bangla Sangam MN"/>
        </w:rPr>
        <w:t xml:space="preserve">d: </w:t>
      </w:r>
      <w:r w:rsidR="0060547A">
        <w:rPr>
          <w:rFonts w:ascii="Bangla Sangam MN" w:hAnsi="Bangla Sangam MN"/>
        </w:rPr>
        <w:t xml:space="preserve">Matthew </w:t>
      </w:r>
      <w:proofErr w:type="spellStart"/>
      <w:r w:rsidR="0060547A">
        <w:rPr>
          <w:rFonts w:ascii="Bangla Sangam MN" w:hAnsi="Bangla Sangam MN"/>
        </w:rPr>
        <w:t>Kirchenbaum</w:t>
      </w:r>
      <w:proofErr w:type="spellEnd"/>
      <w:r w:rsidR="0060547A">
        <w:rPr>
          <w:rFonts w:ascii="Bangla Sangam MN" w:hAnsi="Bangla Sangam MN"/>
        </w:rPr>
        <w:t xml:space="preserve"> “Introduction.” </w:t>
      </w:r>
      <w:r w:rsidR="0060547A">
        <w:rPr>
          <w:rFonts w:ascii="Bangla Sangam MN" w:hAnsi="Bangla Sangam MN"/>
          <w:i/>
        </w:rPr>
        <w:t>Mechanisms</w:t>
      </w:r>
      <w:r w:rsidR="0060547A">
        <w:rPr>
          <w:rFonts w:ascii="Bangla Sangam MN" w:hAnsi="Bangla Sangam MN"/>
        </w:rPr>
        <w:t>.</w:t>
      </w:r>
    </w:p>
    <w:p w14:paraId="0B30F17D" w14:textId="3C577A20" w:rsidR="008B6452" w:rsidRPr="00457737" w:rsidRDefault="00A424A2" w:rsidP="008B6452">
      <w:pPr>
        <w:rPr>
          <w:rFonts w:ascii="Bangla Sangam MN" w:hAnsi="Bangla Sangam MN"/>
          <w:i/>
        </w:rPr>
      </w:pPr>
      <w:r w:rsidRPr="00457737">
        <w:rPr>
          <w:rFonts w:ascii="Bangla Sangam MN" w:hAnsi="Bangla Sangam MN"/>
        </w:rPr>
        <w:tab/>
      </w:r>
      <w:r w:rsidR="00AF26AD">
        <w:rPr>
          <w:rFonts w:ascii="Bangla Sangam MN" w:hAnsi="Bangla Sangam MN"/>
          <w:b/>
          <w:u w:val="single"/>
        </w:rPr>
        <w:t xml:space="preserve">Lab report </w:t>
      </w:r>
      <w:r w:rsidRPr="00457737">
        <w:rPr>
          <w:rFonts w:ascii="Bangla Sangam MN" w:hAnsi="Bangla Sangam MN"/>
          <w:b/>
          <w:u w:val="single"/>
        </w:rPr>
        <w:t xml:space="preserve">#3 Due – </w:t>
      </w:r>
      <w:r w:rsidR="00657060">
        <w:rPr>
          <w:rFonts w:ascii="Bangla Sangam MN" w:hAnsi="Bangla Sangam MN"/>
          <w:b/>
          <w:u w:val="single"/>
        </w:rPr>
        <w:t>Batteries</w:t>
      </w:r>
    </w:p>
    <w:p w14:paraId="4AAADA27" w14:textId="173ADB53" w:rsidR="009B638F" w:rsidRDefault="00A02D95" w:rsidP="009B638F">
      <w:pPr>
        <w:rPr>
          <w:rFonts w:ascii="Bangla Sangam MN" w:hAnsi="Bangla Sangam MN"/>
        </w:rPr>
      </w:pPr>
      <w:r>
        <w:rPr>
          <w:rFonts w:ascii="Bangla Sangam MN" w:hAnsi="Bangla Sangam MN"/>
        </w:rPr>
        <w:t>Apr 6</w:t>
      </w:r>
      <w:r w:rsidR="009B638F" w:rsidRPr="00457737">
        <w:rPr>
          <w:rFonts w:ascii="Bangla Sangam MN" w:hAnsi="Bangla Sangam MN"/>
        </w:rPr>
        <w:tab/>
      </w:r>
      <w:r w:rsidR="009B638F" w:rsidRPr="00457737">
        <w:rPr>
          <w:rFonts w:ascii="Bangla Sangam MN" w:hAnsi="Bangla Sangam MN"/>
        </w:rPr>
        <w:tab/>
      </w:r>
      <w:r w:rsidR="008B6452" w:rsidRPr="00457737">
        <w:rPr>
          <w:rFonts w:ascii="Bangla Sangam MN" w:hAnsi="Bangla Sangam MN"/>
        </w:rPr>
        <w:t xml:space="preserve">Read: </w:t>
      </w:r>
      <w:r w:rsidR="0060547A">
        <w:rPr>
          <w:rFonts w:ascii="Bangla Sangam MN" w:hAnsi="Bangla Sangam MN"/>
        </w:rPr>
        <w:t>Friedrich Kittler “There Is No Software.”</w:t>
      </w:r>
    </w:p>
    <w:p w14:paraId="05817519" w14:textId="77777777" w:rsidR="00DF5552" w:rsidRDefault="00DF5552" w:rsidP="0060547A">
      <w:pPr>
        <w:jc w:val="center"/>
        <w:rPr>
          <w:rFonts w:ascii="Bangla Sangam MN" w:hAnsi="Bangla Sangam MN"/>
          <w:b/>
        </w:rPr>
      </w:pPr>
    </w:p>
    <w:p w14:paraId="57A76B5D" w14:textId="2EA9597D" w:rsidR="0060547A" w:rsidRPr="0060547A" w:rsidRDefault="0060547A" w:rsidP="0060547A">
      <w:pPr>
        <w:jc w:val="center"/>
        <w:rPr>
          <w:rFonts w:ascii="Bangla Sangam MN" w:hAnsi="Bangla Sangam MN"/>
          <w:b/>
        </w:rPr>
      </w:pPr>
      <w:r>
        <w:rPr>
          <w:rFonts w:ascii="Bangla Sangam MN" w:hAnsi="Bangla Sangam MN"/>
          <w:b/>
        </w:rPr>
        <w:t>Software</w:t>
      </w:r>
    </w:p>
    <w:p w14:paraId="22E7750B" w14:textId="35A165A6" w:rsidR="009B638F" w:rsidRPr="0060547A" w:rsidRDefault="00A02D95" w:rsidP="0060547A">
      <w:pPr>
        <w:rPr>
          <w:rFonts w:ascii="Bangla Sangam MN" w:hAnsi="Bangla Sangam MN"/>
        </w:rPr>
      </w:pPr>
      <w:r>
        <w:rPr>
          <w:rFonts w:ascii="Bangla Sangam MN" w:hAnsi="Bangla Sangam MN"/>
        </w:rPr>
        <w:t>Apr 8</w:t>
      </w:r>
      <w:r w:rsidR="009B638F" w:rsidRPr="00457737">
        <w:rPr>
          <w:rFonts w:ascii="Bangla Sangam MN" w:hAnsi="Bangla Sangam MN"/>
        </w:rPr>
        <w:tab/>
      </w:r>
      <w:r w:rsidR="001D1D06" w:rsidRPr="00457737">
        <w:rPr>
          <w:rFonts w:ascii="Bangla Sangam MN" w:hAnsi="Bangla Sangam MN"/>
        </w:rPr>
        <w:tab/>
      </w:r>
      <w:r w:rsidR="00315B16">
        <w:rPr>
          <w:rFonts w:ascii="Bangla Sangam MN" w:hAnsi="Bangla Sangam MN"/>
        </w:rPr>
        <w:t xml:space="preserve">Read: </w:t>
      </w:r>
      <w:r w:rsidR="0060547A">
        <w:rPr>
          <w:rFonts w:ascii="Bangla Sangam MN" w:hAnsi="Bangla Sangam MN"/>
        </w:rPr>
        <w:t xml:space="preserve">Lev </w:t>
      </w:r>
      <w:proofErr w:type="spellStart"/>
      <w:r w:rsidR="0060547A">
        <w:rPr>
          <w:rFonts w:ascii="Bangla Sangam MN" w:hAnsi="Bangla Sangam MN"/>
        </w:rPr>
        <w:t>Manovich</w:t>
      </w:r>
      <w:proofErr w:type="spellEnd"/>
      <w:r w:rsidR="0060547A">
        <w:rPr>
          <w:rFonts w:ascii="Bangla Sangam MN" w:hAnsi="Bangla Sangam MN"/>
        </w:rPr>
        <w:t xml:space="preserve"> “Introduction.” </w:t>
      </w:r>
      <w:r w:rsidR="0060547A">
        <w:rPr>
          <w:rFonts w:ascii="Bangla Sangam MN" w:hAnsi="Bangla Sangam MN"/>
          <w:i/>
        </w:rPr>
        <w:t>Software Takes Command</w:t>
      </w:r>
      <w:r w:rsidR="0060547A">
        <w:rPr>
          <w:rFonts w:ascii="Bangla Sangam MN" w:hAnsi="Bangla Sangam MN"/>
        </w:rPr>
        <w:t>.</w:t>
      </w:r>
    </w:p>
    <w:p w14:paraId="281F5DAB" w14:textId="77777777" w:rsidR="00B34345" w:rsidRPr="00457737" w:rsidRDefault="00A3011C" w:rsidP="00B503ED">
      <w:pPr>
        <w:rPr>
          <w:rFonts w:ascii="Bangla Sangam MN" w:hAnsi="Bangla Sangam MN"/>
        </w:rPr>
      </w:pPr>
      <w:r w:rsidRPr="00457737">
        <w:rPr>
          <w:rFonts w:ascii="Bangla Sangam MN" w:hAnsi="Bangla Sangam MN"/>
          <w:b/>
        </w:rPr>
        <w:tab/>
      </w:r>
    </w:p>
    <w:p w14:paraId="56593B17" w14:textId="2FC05B36" w:rsidR="009C42BE" w:rsidRPr="00457737" w:rsidRDefault="0060547A" w:rsidP="0060547A">
      <w:pPr>
        <w:jc w:val="center"/>
        <w:rPr>
          <w:rFonts w:ascii="Bangla Sangam MN" w:hAnsi="Bangla Sangam MN"/>
          <w:b/>
          <w:u w:val="single"/>
        </w:rPr>
      </w:pPr>
      <w:r>
        <w:rPr>
          <w:rFonts w:ascii="Bangla Sangam MN" w:hAnsi="Bangla Sangam MN"/>
          <w:b/>
        </w:rPr>
        <w:t>Networks</w:t>
      </w:r>
    </w:p>
    <w:p w14:paraId="62CAFE71" w14:textId="5275E505" w:rsidR="0060547A" w:rsidRPr="0060547A" w:rsidRDefault="00A02D95" w:rsidP="009B638F">
      <w:pPr>
        <w:rPr>
          <w:rFonts w:ascii="Bangla Sangam MN" w:hAnsi="Bangla Sangam MN"/>
        </w:rPr>
      </w:pPr>
      <w:r>
        <w:rPr>
          <w:rFonts w:ascii="Bangla Sangam MN" w:hAnsi="Bangla Sangam MN"/>
        </w:rPr>
        <w:t>Apr 13</w:t>
      </w:r>
      <w:r w:rsidR="009B638F" w:rsidRPr="00457737">
        <w:rPr>
          <w:rFonts w:ascii="Bangla Sangam MN" w:hAnsi="Bangla Sangam MN"/>
        </w:rPr>
        <w:tab/>
      </w:r>
      <w:r w:rsidR="00315B16">
        <w:rPr>
          <w:rFonts w:ascii="Bangla Sangam MN" w:hAnsi="Bangla Sangam MN"/>
        </w:rPr>
        <w:t xml:space="preserve">Read: </w:t>
      </w:r>
      <w:r w:rsidR="0060547A">
        <w:rPr>
          <w:rFonts w:ascii="Bangla Sangam MN" w:hAnsi="Bangla Sangam MN"/>
        </w:rPr>
        <w:t xml:space="preserve">Katherine </w:t>
      </w:r>
      <w:proofErr w:type="spellStart"/>
      <w:r w:rsidR="0060547A">
        <w:rPr>
          <w:rFonts w:ascii="Bangla Sangam MN" w:hAnsi="Bangla Sangam MN"/>
        </w:rPr>
        <w:t>Hayles</w:t>
      </w:r>
      <w:proofErr w:type="spellEnd"/>
      <w:r w:rsidR="0060547A">
        <w:rPr>
          <w:rFonts w:ascii="Bangla Sangam MN" w:hAnsi="Bangla Sangam MN"/>
        </w:rPr>
        <w:t xml:space="preserve"> “Introduction.” </w:t>
      </w:r>
      <w:proofErr w:type="gramStart"/>
      <w:r w:rsidR="0060547A">
        <w:rPr>
          <w:rFonts w:ascii="Bangla Sangam MN" w:hAnsi="Bangla Sangam MN"/>
          <w:i/>
        </w:rPr>
        <w:t xml:space="preserve">How We Became </w:t>
      </w:r>
      <w:proofErr w:type="spellStart"/>
      <w:r w:rsidR="0060547A">
        <w:rPr>
          <w:rFonts w:ascii="Bangla Sangam MN" w:hAnsi="Bangla Sangam MN"/>
          <w:i/>
        </w:rPr>
        <w:t>Posthuman</w:t>
      </w:r>
      <w:proofErr w:type="spellEnd"/>
      <w:r w:rsidR="0060547A">
        <w:rPr>
          <w:rFonts w:ascii="Bangla Sangam MN" w:hAnsi="Bangla Sangam MN"/>
        </w:rPr>
        <w:t>.</w:t>
      </w:r>
      <w:proofErr w:type="gramEnd"/>
    </w:p>
    <w:p w14:paraId="54D10D62" w14:textId="14E329AB" w:rsidR="0060547A" w:rsidRDefault="00A02D95" w:rsidP="00A424A2">
      <w:pPr>
        <w:widowControl w:val="0"/>
        <w:autoSpaceDE w:val="0"/>
        <w:autoSpaceDN w:val="0"/>
        <w:adjustRightInd w:val="0"/>
        <w:rPr>
          <w:rFonts w:ascii="Bangla Sangam MN" w:hAnsi="Bangla Sangam MN"/>
        </w:rPr>
      </w:pPr>
      <w:r>
        <w:rPr>
          <w:rFonts w:ascii="Bangla Sangam MN" w:hAnsi="Bangla Sangam MN"/>
          <w:u w:val="single"/>
        </w:rPr>
        <w:t>Apr 15</w:t>
      </w:r>
      <w:r w:rsidR="00977990" w:rsidRPr="00457737">
        <w:rPr>
          <w:rFonts w:ascii="Bangla Sangam MN" w:hAnsi="Bangla Sangam MN"/>
        </w:rPr>
        <w:tab/>
      </w:r>
      <w:r w:rsidR="0060547A">
        <w:rPr>
          <w:rFonts w:ascii="Bangla Sangam MN" w:hAnsi="Bangla Sangam MN"/>
        </w:rPr>
        <w:t xml:space="preserve">Read: Bruno </w:t>
      </w:r>
      <w:proofErr w:type="spellStart"/>
      <w:r w:rsidR="0060547A">
        <w:rPr>
          <w:rFonts w:ascii="Bangla Sangam MN" w:hAnsi="Bangla Sangam MN"/>
        </w:rPr>
        <w:t>Latour</w:t>
      </w:r>
      <w:proofErr w:type="spellEnd"/>
      <w:r w:rsidR="0060547A">
        <w:rPr>
          <w:rFonts w:ascii="Bangla Sangam MN" w:hAnsi="Bangla Sangam MN"/>
        </w:rPr>
        <w:t xml:space="preserve"> “Where Are the Missing Masses?”</w:t>
      </w:r>
    </w:p>
    <w:p w14:paraId="11024F81" w14:textId="08764803" w:rsidR="00E903C3" w:rsidRDefault="00AF26AD" w:rsidP="00657060">
      <w:pPr>
        <w:widowControl w:val="0"/>
        <w:autoSpaceDE w:val="0"/>
        <w:autoSpaceDN w:val="0"/>
        <w:adjustRightInd w:val="0"/>
        <w:ind w:firstLine="720"/>
        <w:rPr>
          <w:rFonts w:ascii="Bangla Sangam MN" w:hAnsi="Bangla Sangam MN"/>
          <w:b/>
          <w:u w:val="single"/>
        </w:rPr>
      </w:pPr>
      <w:r>
        <w:rPr>
          <w:rFonts w:ascii="Bangla Sangam MN" w:hAnsi="Bangla Sangam MN"/>
          <w:b/>
          <w:u w:val="single"/>
        </w:rPr>
        <w:t>Lab report</w:t>
      </w:r>
      <w:r w:rsidR="00A424A2" w:rsidRPr="00457737">
        <w:rPr>
          <w:rFonts w:ascii="Bangla Sangam MN" w:hAnsi="Bangla Sangam MN"/>
          <w:b/>
          <w:u w:val="single"/>
        </w:rPr>
        <w:t xml:space="preserve"> #4 Due – </w:t>
      </w:r>
      <w:r w:rsidR="00657060">
        <w:rPr>
          <w:rFonts w:ascii="Bangla Sangam MN" w:hAnsi="Bangla Sangam MN"/>
          <w:b/>
          <w:u w:val="single"/>
        </w:rPr>
        <w:t>Storage</w:t>
      </w:r>
    </w:p>
    <w:p w14:paraId="7FC16B1F" w14:textId="77777777" w:rsidR="00DF5552" w:rsidRDefault="00DF5552" w:rsidP="00657060">
      <w:pPr>
        <w:widowControl w:val="0"/>
        <w:autoSpaceDE w:val="0"/>
        <w:autoSpaceDN w:val="0"/>
        <w:adjustRightInd w:val="0"/>
        <w:ind w:firstLine="720"/>
        <w:rPr>
          <w:rFonts w:ascii="Bangla Sangam MN" w:hAnsi="Bangla Sangam MN"/>
          <w:b/>
          <w:u w:val="single"/>
        </w:rPr>
      </w:pPr>
    </w:p>
    <w:p w14:paraId="2820BDA4" w14:textId="011F8341" w:rsidR="00DF5552" w:rsidRDefault="00DF5552" w:rsidP="00DF5552">
      <w:pPr>
        <w:rPr>
          <w:rFonts w:ascii="Bangla Sangam MN" w:hAnsi="Bangla Sangam MN"/>
          <w:b/>
          <w:u w:val="single"/>
        </w:rPr>
      </w:pPr>
      <w:r w:rsidRPr="00457737">
        <w:rPr>
          <w:rFonts w:ascii="Bangla Sangam MN" w:hAnsi="Bangla Sangam MN"/>
          <w:b/>
        </w:rPr>
        <w:t xml:space="preserve">Section </w:t>
      </w:r>
      <w:r w:rsidR="006C6E5D">
        <w:rPr>
          <w:rFonts w:ascii="Bangla Sangam MN" w:hAnsi="Bangla Sangam MN"/>
          <w:b/>
        </w:rPr>
        <w:t>5</w:t>
      </w:r>
      <w:r w:rsidRPr="00457737">
        <w:rPr>
          <w:rFonts w:ascii="Bangla Sangam MN" w:hAnsi="Bangla Sangam MN"/>
          <w:b/>
        </w:rPr>
        <w:t xml:space="preserve">: </w:t>
      </w:r>
      <w:r w:rsidRPr="00457737">
        <w:rPr>
          <w:rFonts w:ascii="Bangla Sangam MN" w:hAnsi="Bangla Sangam MN"/>
          <w:b/>
          <w:i/>
        </w:rPr>
        <w:tab/>
      </w:r>
      <w:r w:rsidRPr="00457737">
        <w:rPr>
          <w:rFonts w:ascii="Bangla Sangam MN" w:hAnsi="Bangla Sangam MN"/>
          <w:b/>
          <w:i/>
        </w:rPr>
        <w:tab/>
      </w:r>
      <w:r w:rsidRPr="00457737">
        <w:rPr>
          <w:rFonts w:ascii="Bangla Sangam MN" w:hAnsi="Bangla Sangam MN"/>
          <w:b/>
          <w:i/>
        </w:rPr>
        <w:tab/>
      </w:r>
      <w:r>
        <w:rPr>
          <w:rFonts w:ascii="Bangla Sangam MN" w:hAnsi="Bangla Sangam MN"/>
          <w:b/>
          <w:u w:val="single"/>
        </w:rPr>
        <w:t>Couches: Sitting, Multi-tasking, Distraction</w:t>
      </w:r>
    </w:p>
    <w:p w14:paraId="0B18045D" w14:textId="77777777" w:rsidR="00DF5552" w:rsidRDefault="00DF5552"/>
    <w:p w14:paraId="3A2DAB79" w14:textId="6904E036" w:rsidR="0060547A" w:rsidRPr="00457737" w:rsidRDefault="00DF5552" w:rsidP="00DF5552">
      <w:pPr>
        <w:widowControl w:val="0"/>
        <w:autoSpaceDE w:val="0"/>
        <w:autoSpaceDN w:val="0"/>
        <w:adjustRightInd w:val="0"/>
        <w:jc w:val="center"/>
        <w:rPr>
          <w:rFonts w:ascii="Bangla Sangam MN" w:hAnsi="Bangla Sangam MN"/>
        </w:rPr>
      </w:pPr>
      <w:r>
        <w:rPr>
          <w:rFonts w:ascii="Bangla Sangam MN" w:hAnsi="Bangla Sangam MN"/>
          <w:noProof/>
        </w:rPr>
        <w:drawing>
          <wp:inline distT="0" distB="0" distL="0" distR="0" wp14:anchorId="7B8BE175" wp14:editId="3315DE7B">
            <wp:extent cx="3496945" cy="2341245"/>
            <wp:effectExtent l="0" t="0" r="8255" b="0"/>
            <wp:docPr id="11" name="Picture 11" descr="Mac Book Pro:private:var:folders:ns:8mjl391j0y7_39t4928vy9gm0000gn:T:TemporaryItem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 Book Pro:private:var:folders:ns:8mjl391j0y7_39t4928vy9gm0000gn:T:TemporaryItems:images.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96945" cy="2341245"/>
                    </a:xfrm>
                    <a:prstGeom prst="rect">
                      <a:avLst/>
                    </a:prstGeom>
                    <a:noFill/>
                    <a:ln>
                      <a:noFill/>
                    </a:ln>
                  </pic:spPr>
                </pic:pic>
              </a:graphicData>
            </a:graphic>
          </wp:inline>
        </w:drawing>
      </w:r>
    </w:p>
    <w:p w14:paraId="742D1FFD" w14:textId="77777777" w:rsidR="00FE444A" w:rsidRDefault="00FE444A" w:rsidP="002607BE">
      <w:pPr>
        <w:ind w:left="720" w:firstLine="720"/>
        <w:jc w:val="center"/>
        <w:rPr>
          <w:rFonts w:ascii="Bangla Sangam MN" w:hAnsi="Bangla Sangam MN"/>
          <w:b/>
        </w:rPr>
      </w:pPr>
    </w:p>
    <w:p w14:paraId="02312D31" w14:textId="77777777" w:rsidR="00FE444A" w:rsidRDefault="00FE444A" w:rsidP="002607BE">
      <w:pPr>
        <w:ind w:left="720" w:firstLine="720"/>
        <w:jc w:val="center"/>
        <w:rPr>
          <w:rFonts w:ascii="Bangla Sangam MN" w:hAnsi="Bangla Sangam MN"/>
          <w:b/>
        </w:rPr>
      </w:pPr>
    </w:p>
    <w:p w14:paraId="49304803" w14:textId="5C4770F5" w:rsidR="0060547A" w:rsidRPr="0060547A" w:rsidRDefault="0060547A" w:rsidP="002607BE">
      <w:pPr>
        <w:ind w:left="720" w:firstLine="720"/>
        <w:jc w:val="center"/>
        <w:rPr>
          <w:rFonts w:ascii="Bangla Sangam MN" w:hAnsi="Bangla Sangam MN"/>
          <w:b/>
        </w:rPr>
      </w:pPr>
      <w:r>
        <w:rPr>
          <w:rFonts w:ascii="Bangla Sangam MN" w:hAnsi="Bangla Sangam MN"/>
          <w:b/>
        </w:rPr>
        <w:lastRenderedPageBreak/>
        <w:t>Distraction</w:t>
      </w:r>
    </w:p>
    <w:p w14:paraId="016418C0" w14:textId="37F9FA16" w:rsidR="009B638F" w:rsidRPr="0060547A" w:rsidRDefault="00A02D95" w:rsidP="00AF26AD">
      <w:pPr>
        <w:ind w:left="1440" w:hanging="1440"/>
        <w:rPr>
          <w:rFonts w:ascii="Bangla Sangam MN" w:hAnsi="Bangla Sangam MN"/>
        </w:rPr>
      </w:pPr>
      <w:r>
        <w:rPr>
          <w:rFonts w:ascii="Bangla Sangam MN" w:hAnsi="Bangla Sangam MN"/>
        </w:rPr>
        <w:t>Apr 20</w:t>
      </w:r>
      <w:r w:rsidR="009B638F" w:rsidRPr="00457737">
        <w:rPr>
          <w:rFonts w:ascii="Bangla Sangam MN" w:hAnsi="Bangla Sangam MN"/>
        </w:rPr>
        <w:tab/>
      </w:r>
      <w:r w:rsidR="008B6452" w:rsidRPr="00457737">
        <w:rPr>
          <w:rFonts w:ascii="Bangla Sangam MN" w:hAnsi="Bangla Sangam MN"/>
        </w:rPr>
        <w:t xml:space="preserve">Read: </w:t>
      </w:r>
      <w:r w:rsidR="0060547A">
        <w:rPr>
          <w:rFonts w:ascii="Bangla Sangam MN" w:hAnsi="Bangla Sangam MN"/>
        </w:rPr>
        <w:t xml:space="preserve">Walter Benjamin “On Distraction.” </w:t>
      </w:r>
      <w:r w:rsidR="0060547A">
        <w:rPr>
          <w:rFonts w:ascii="Bangla Sangam MN" w:hAnsi="Bangla Sangam MN"/>
          <w:i/>
        </w:rPr>
        <w:t xml:space="preserve">Walter Benjamin: </w:t>
      </w:r>
      <w:r w:rsidR="00AF26AD">
        <w:rPr>
          <w:rFonts w:ascii="Bangla Sangam MN" w:hAnsi="Bangla Sangam MN"/>
          <w:i/>
        </w:rPr>
        <w:t xml:space="preserve">  </w:t>
      </w:r>
      <w:r w:rsidR="00AF26AD">
        <w:rPr>
          <w:rFonts w:ascii="Bangla Sangam MN" w:hAnsi="Bangla Sangam MN"/>
          <w:i/>
        </w:rPr>
        <w:tab/>
      </w:r>
      <w:r w:rsidR="00AF26AD">
        <w:rPr>
          <w:rFonts w:ascii="Bangla Sangam MN" w:hAnsi="Bangla Sangam MN"/>
          <w:i/>
        </w:rPr>
        <w:tab/>
        <w:t xml:space="preserve"> </w:t>
      </w:r>
      <w:r w:rsidR="006C6E5D">
        <w:rPr>
          <w:rFonts w:ascii="Bangla Sangam MN" w:hAnsi="Bangla Sangam MN"/>
          <w:i/>
        </w:rPr>
        <w:tab/>
      </w:r>
      <w:r w:rsidR="0060547A">
        <w:rPr>
          <w:rFonts w:ascii="Bangla Sangam MN" w:hAnsi="Bangla Sangam MN"/>
          <w:i/>
        </w:rPr>
        <w:t>Selected Writings</w:t>
      </w:r>
      <w:r w:rsidR="00AF26AD">
        <w:rPr>
          <w:rFonts w:ascii="Bangla Sangam MN" w:hAnsi="Bangla Sangam MN"/>
          <w:i/>
        </w:rPr>
        <w:t>,</w:t>
      </w:r>
      <w:r w:rsidR="0060547A">
        <w:rPr>
          <w:rFonts w:ascii="Bangla Sangam MN" w:hAnsi="Bangla Sangam MN"/>
          <w:i/>
        </w:rPr>
        <w:t xml:space="preserve"> Volume 3</w:t>
      </w:r>
      <w:r w:rsidR="0060547A">
        <w:rPr>
          <w:rFonts w:ascii="Bangla Sangam MN" w:hAnsi="Bangla Sangam MN"/>
        </w:rPr>
        <w:t>.</w:t>
      </w:r>
    </w:p>
    <w:p w14:paraId="78162BFA" w14:textId="401F068C" w:rsidR="002D2287" w:rsidRPr="0060547A" w:rsidRDefault="00A02D95" w:rsidP="00A3011C">
      <w:pPr>
        <w:widowControl w:val="0"/>
        <w:autoSpaceDE w:val="0"/>
        <w:autoSpaceDN w:val="0"/>
        <w:adjustRightInd w:val="0"/>
        <w:rPr>
          <w:rFonts w:ascii="Bangla Sangam MN" w:hAnsi="Bangla Sangam MN"/>
          <w:b/>
        </w:rPr>
      </w:pPr>
      <w:r w:rsidRPr="006C6E5D">
        <w:rPr>
          <w:rFonts w:ascii="Bangla Sangam MN" w:hAnsi="Bangla Sangam MN"/>
          <w:szCs w:val="32"/>
          <w:lang w:bidi="en-US"/>
        </w:rPr>
        <w:t>Apr 22</w:t>
      </w:r>
      <w:r w:rsidR="009B638F" w:rsidRPr="00457737">
        <w:rPr>
          <w:rFonts w:ascii="Bangla Sangam MN" w:hAnsi="Bangla Sangam MN"/>
          <w:szCs w:val="32"/>
          <w:lang w:bidi="en-US"/>
        </w:rPr>
        <w:tab/>
      </w:r>
      <w:r w:rsidR="0060547A" w:rsidRPr="00457737">
        <w:rPr>
          <w:rFonts w:ascii="Bangla Sangam MN" w:hAnsi="Bangla Sangam MN"/>
        </w:rPr>
        <w:t xml:space="preserve">Read: </w:t>
      </w:r>
      <w:r w:rsidR="00657060">
        <w:rPr>
          <w:rFonts w:ascii="Bangla Sangam MN" w:hAnsi="Bangla Sangam MN"/>
        </w:rPr>
        <w:t>Ben</w:t>
      </w:r>
      <w:r w:rsidR="0060547A">
        <w:rPr>
          <w:rFonts w:ascii="Bangla Sangam MN" w:hAnsi="Bangla Sangam MN"/>
        </w:rPr>
        <w:t xml:space="preserve"> Highmore “Absent-Minded Media.” </w:t>
      </w:r>
      <w:r w:rsidR="0060547A">
        <w:rPr>
          <w:rFonts w:ascii="Bangla Sangam MN" w:hAnsi="Bangla Sangam MN"/>
          <w:i/>
        </w:rPr>
        <w:t>Ordinary Lives</w:t>
      </w:r>
      <w:r w:rsidR="0060547A">
        <w:rPr>
          <w:rFonts w:ascii="Bangla Sangam MN" w:hAnsi="Bangla Sangam MN"/>
        </w:rPr>
        <w:t>.</w:t>
      </w:r>
    </w:p>
    <w:p w14:paraId="0FDFDFB7" w14:textId="77777777" w:rsidR="00DF5552" w:rsidRDefault="00DF5552" w:rsidP="00657060">
      <w:pPr>
        <w:jc w:val="center"/>
        <w:rPr>
          <w:rFonts w:ascii="Bangla Sangam MN" w:hAnsi="Bangla Sangam MN"/>
          <w:b/>
        </w:rPr>
      </w:pPr>
    </w:p>
    <w:p w14:paraId="0E33FAED" w14:textId="7DAABA9A" w:rsidR="00095EFC" w:rsidRPr="00657060" w:rsidRDefault="00657060" w:rsidP="00657060">
      <w:pPr>
        <w:jc w:val="center"/>
        <w:rPr>
          <w:rFonts w:ascii="Bangla Sangam MN" w:hAnsi="Bangla Sangam MN"/>
          <w:b/>
        </w:rPr>
      </w:pPr>
      <w:r>
        <w:rPr>
          <w:rFonts w:ascii="Bangla Sangam MN" w:hAnsi="Bangla Sangam MN"/>
          <w:b/>
        </w:rPr>
        <w:t>Multi-tasking</w:t>
      </w:r>
    </w:p>
    <w:p w14:paraId="4A80EAF3" w14:textId="7C442709" w:rsidR="00095EFC" w:rsidRPr="00657060" w:rsidRDefault="001573CE" w:rsidP="008B6452">
      <w:pPr>
        <w:widowControl w:val="0"/>
        <w:autoSpaceDE w:val="0"/>
        <w:autoSpaceDN w:val="0"/>
        <w:adjustRightInd w:val="0"/>
        <w:rPr>
          <w:rFonts w:ascii="Bangla Sangam MN" w:hAnsi="Bangla Sangam MN"/>
        </w:rPr>
      </w:pPr>
      <w:r>
        <w:rPr>
          <w:rFonts w:ascii="Bangla Sangam MN" w:hAnsi="Bangla Sangam MN"/>
        </w:rPr>
        <w:t>Apr 27</w:t>
      </w:r>
      <w:r w:rsidR="00657060">
        <w:rPr>
          <w:rFonts w:ascii="Bangla Sangam MN" w:hAnsi="Bangla Sangam MN"/>
        </w:rPr>
        <w:tab/>
      </w:r>
      <w:r w:rsidR="00657060" w:rsidRPr="00457737">
        <w:rPr>
          <w:rFonts w:ascii="Bangla Sangam MN" w:hAnsi="Bangla Sangam MN"/>
        </w:rPr>
        <w:t xml:space="preserve">Read: </w:t>
      </w:r>
      <w:r w:rsidR="00657060">
        <w:rPr>
          <w:rFonts w:ascii="Bangla Sangam MN" w:hAnsi="Bangla Sangam MN"/>
        </w:rPr>
        <w:t>Nicholas Carr Excerpts from</w:t>
      </w:r>
      <w:r w:rsidR="005E0A74">
        <w:rPr>
          <w:rFonts w:ascii="Bangla Sangam MN" w:hAnsi="Bangla Sangam MN"/>
        </w:rPr>
        <w:t xml:space="preserve"> </w:t>
      </w:r>
      <w:r w:rsidR="00657060">
        <w:rPr>
          <w:rFonts w:ascii="Bangla Sangam MN" w:hAnsi="Bangla Sangam MN"/>
          <w:i/>
        </w:rPr>
        <w:t>The Shallows</w:t>
      </w:r>
      <w:r w:rsidR="00657060">
        <w:rPr>
          <w:rFonts w:ascii="Bangla Sangam MN" w:hAnsi="Bangla Sangam MN"/>
        </w:rPr>
        <w:t>.</w:t>
      </w:r>
    </w:p>
    <w:p w14:paraId="4EC24FEE" w14:textId="200D62F9" w:rsidR="008B6452" w:rsidRDefault="001573CE" w:rsidP="00B12BD9">
      <w:pPr>
        <w:rPr>
          <w:rFonts w:ascii="Bangla Sangam MN" w:hAnsi="Bangla Sangam MN"/>
        </w:rPr>
      </w:pPr>
      <w:r>
        <w:rPr>
          <w:rFonts w:ascii="Bangla Sangam MN" w:hAnsi="Bangla Sangam MN"/>
        </w:rPr>
        <w:t>Apr 29</w:t>
      </w:r>
      <w:r w:rsidR="00977990" w:rsidRPr="00457737">
        <w:rPr>
          <w:rFonts w:ascii="Bangla Sangam MN" w:hAnsi="Bangla Sangam MN"/>
        </w:rPr>
        <w:tab/>
      </w:r>
      <w:r w:rsidR="00657060">
        <w:rPr>
          <w:rFonts w:ascii="Bangla Sangam MN" w:hAnsi="Bangla Sangam MN"/>
        </w:rPr>
        <w:t xml:space="preserve">Read: Nicholas Carr Excerpts from </w:t>
      </w:r>
      <w:r w:rsidR="00657060">
        <w:rPr>
          <w:rFonts w:ascii="Bangla Sangam MN" w:hAnsi="Bangla Sangam MN"/>
          <w:i/>
        </w:rPr>
        <w:t>The Shallows</w:t>
      </w:r>
      <w:r w:rsidR="00657060">
        <w:rPr>
          <w:rFonts w:ascii="Bangla Sangam MN" w:hAnsi="Bangla Sangam MN"/>
        </w:rPr>
        <w:t>.</w:t>
      </w:r>
    </w:p>
    <w:p w14:paraId="1A961C5D" w14:textId="77777777" w:rsidR="00DF5552" w:rsidRDefault="00DF5552" w:rsidP="00657060">
      <w:pPr>
        <w:jc w:val="center"/>
        <w:rPr>
          <w:rFonts w:ascii="Bangla Sangam MN" w:hAnsi="Bangla Sangam MN"/>
          <w:b/>
        </w:rPr>
      </w:pPr>
    </w:p>
    <w:p w14:paraId="19C59E6F" w14:textId="4D5BBECC" w:rsidR="00657060" w:rsidRPr="00657060" w:rsidRDefault="00657060" w:rsidP="00657060">
      <w:pPr>
        <w:jc w:val="center"/>
        <w:rPr>
          <w:rFonts w:ascii="Bangla Sangam MN" w:hAnsi="Bangla Sangam MN"/>
          <w:b/>
        </w:rPr>
      </w:pPr>
      <w:r>
        <w:rPr>
          <w:rFonts w:ascii="Bangla Sangam MN" w:hAnsi="Bangla Sangam MN"/>
          <w:b/>
        </w:rPr>
        <w:t>Sitting</w:t>
      </w:r>
    </w:p>
    <w:p w14:paraId="4F93D5E5" w14:textId="6B20D550" w:rsidR="001573CE" w:rsidRPr="00657060" w:rsidRDefault="001573CE" w:rsidP="001573CE">
      <w:pPr>
        <w:widowControl w:val="0"/>
        <w:autoSpaceDE w:val="0"/>
        <w:autoSpaceDN w:val="0"/>
        <w:adjustRightInd w:val="0"/>
        <w:rPr>
          <w:rFonts w:ascii="Bangla Sangam MN" w:hAnsi="Bangla Sangam MN"/>
        </w:rPr>
      </w:pPr>
      <w:r>
        <w:rPr>
          <w:rFonts w:ascii="Bangla Sangam MN" w:hAnsi="Bangla Sangam MN"/>
        </w:rPr>
        <w:t>May 4</w:t>
      </w:r>
      <w:r w:rsidRPr="00457737">
        <w:rPr>
          <w:rFonts w:ascii="Bangla Sangam MN" w:hAnsi="Bangla Sangam MN"/>
        </w:rPr>
        <w:tab/>
      </w:r>
      <w:r w:rsidRPr="00457737">
        <w:rPr>
          <w:rFonts w:ascii="Bangla Sangam MN" w:hAnsi="Bangla Sangam MN"/>
        </w:rPr>
        <w:tab/>
      </w:r>
      <w:r w:rsidR="00657060">
        <w:rPr>
          <w:rFonts w:ascii="Bangla Sangam MN" w:hAnsi="Bangla Sangam MN"/>
        </w:rPr>
        <w:t xml:space="preserve">Ben Highmore Excerpts from </w:t>
      </w:r>
      <w:r w:rsidR="00657060">
        <w:rPr>
          <w:rFonts w:ascii="Bangla Sangam MN" w:hAnsi="Bangla Sangam MN"/>
          <w:i/>
        </w:rPr>
        <w:t>The Great Indoors</w:t>
      </w:r>
      <w:r w:rsidR="00657060">
        <w:rPr>
          <w:rFonts w:ascii="Bangla Sangam MN" w:hAnsi="Bangla Sangam MN"/>
        </w:rPr>
        <w:t>.</w:t>
      </w:r>
    </w:p>
    <w:p w14:paraId="758182A9" w14:textId="36123A6F" w:rsidR="001573CE" w:rsidRDefault="006C6E5D" w:rsidP="001573CE">
      <w:pPr>
        <w:rPr>
          <w:rFonts w:ascii="Bangla Sangam MN" w:hAnsi="Bangla Sangam MN"/>
        </w:rPr>
      </w:pPr>
      <w:r>
        <w:rPr>
          <w:rFonts w:ascii="Bangla Sangam MN" w:hAnsi="Bangla Sangam MN"/>
          <w:u w:val="single"/>
        </w:rPr>
        <w:t>*</w:t>
      </w:r>
      <w:r w:rsidR="001573CE" w:rsidRPr="006C6E5D">
        <w:rPr>
          <w:rFonts w:ascii="Bangla Sangam MN" w:hAnsi="Bangla Sangam MN"/>
          <w:u w:val="single"/>
        </w:rPr>
        <w:t>May 6</w:t>
      </w:r>
      <w:r w:rsidR="001573CE">
        <w:rPr>
          <w:rFonts w:ascii="Bangla Sangam MN" w:hAnsi="Bangla Sangam MN"/>
        </w:rPr>
        <w:tab/>
      </w:r>
      <w:r w:rsidR="00AF26AD">
        <w:rPr>
          <w:rFonts w:ascii="Bangla Sangam MN" w:hAnsi="Bangla Sangam MN"/>
        </w:rPr>
        <w:t>Final Presentations of your Research Portfolio</w:t>
      </w:r>
    </w:p>
    <w:p w14:paraId="50A01CCD" w14:textId="77777777" w:rsidR="001573CE" w:rsidRPr="00457737" w:rsidRDefault="001573CE" w:rsidP="00B12BD9">
      <w:pPr>
        <w:rPr>
          <w:rFonts w:ascii="Bangla Sangam MN" w:hAnsi="Bangla Sangam MN"/>
        </w:rPr>
      </w:pPr>
    </w:p>
    <w:p w14:paraId="0683B2E7" w14:textId="77777777" w:rsidR="001573CE" w:rsidRPr="00457737" w:rsidRDefault="001573CE" w:rsidP="00B12BD9">
      <w:pPr>
        <w:rPr>
          <w:rFonts w:ascii="Bangla Sangam MN" w:hAnsi="Bangla Sangam MN"/>
          <w:u w:val="single"/>
        </w:rPr>
      </w:pPr>
    </w:p>
    <w:p w14:paraId="0F814DA2" w14:textId="74ED0E38" w:rsidR="00B12BD9" w:rsidRPr="00457737" w:rsidRDefault="00994F61" w:rsidP="00B12BD9">
      <w:pPr>
        <w:rPr>
          <w:rFonts w:ascii="Bangla Sangam MN" w:hAnsi="Bangla Sangam MN"/>
        </w:rPr>
      </w:pPr>
      <w:r w:rsidRPr="00457737">
        <w:rPr>
          <w:rFonts w:ascii="Bangla Sangam MN" w:hAnsi="Bangla Sangam MN"/>
          <w:u w:val="single"/>
        </w:rPr>
        <w:t>*</w:t>
      </w:r>
      <w:r w:rsidR="001573CE">
        <w:rPr>
          <w:rFonts w:ascii="Bangla Sangam MN" w:hAnsi="Bangla Sangam MN"/>
          <w:u w:val="single"/>
        </w:rPr>
        <w:t xml:space="preserve">May </w:t>
      </w:r>
      <w:r w:rsidR="00AF26AD">
        <w:rPr>
          <w:rFonts w:ascii="Bangla Sangam MN" w:hAnsi="Bangla Sangam MN"/>
          <w:u w:val="single"/>
        </w:rPr>
        <w:t>13</w:t>
      </w:r>
      <w:r w:rsidR="00B503ED" w:rsidRPr="00457737">
        <w:rPr>
          <w:rFonts w:ascii="Bangla Sangam MN" w:hAnsi="Bangla Sangam MN"/>
        </w:rPr>
        <w:tab/>
      </w:r>
      <w:r w:rsidR="00AF26AD">
        <w:rPr>
          <w:rFonts w:ascii="Bangla Sangam MN" w:hAnsi="Bangla Sangam MN"/>
          <w:b/>
          <w:u w:val="single"/>
        </w:rPr>
        <w:t xml:space="preserve">Research Portfolios </w:t>
      </w:r>
      <w:r w:rsidR="002860F3">
        <w:rPr>
          <w:rFonts w:ascii="Bangla Sangam MN" w:hAnsi="Bangla Sangam MN"/>
          <w:b/>
          <w:u w:val="single"/>
        </w:rPr>
        <w:t xml:space="preserve">Due </w:t>
      </w:r>
      <w:r w:rsidR="008C73A6" w:rsidRPr="008C73A6">
        <w:rPr>
          <w:rFonts w:ascii="Bangla Sangam MN" w:hAnsi="Bangla Sangam MN"/>
          <w:u w:val="single"/>
        </w:rPr>
        <w:t>[email to instructor]</w:t>
      </w:r>
    </w:p>
    <w:p w14:paraId="6E8BF01A" w14:textId="77777777" w:rsidR="00515091" w:rsidRPr="00457737" w:rsidRDefault="00B12BD9" w:rsidP="00456F93">
      <w:pPr>
        <w:rPr>
          <w:rFonts w:ascii="Bangla Sangam MN" w:hAnsi="Bangla Sangam MN"/>
        </w:rPr>
      </w:pPr>
      <w:r w:rsidRPr="00457737">
        <w:rPr>
          <w:rFonts w:ascii="Bangla Sangam MN" w:hAnsi="Bangla Sangam MN"/>
        </w:rPr>
        <w:tab/>
      </w:r>
    </w:p>
    <w:p w14:paraId="098714C1" w14:textId="77777777" w:rsidR="002860F3" w:rsidRDefault="002860F3" w:rsidP="00456F93">
      <w:pPr>
        <w:rPr>
          <w:rFonts w:ascii="Bangla Sangam MN" w:eastAsia="MS Mincho" w:hAnsi="Bangla Sangam MN"/>
          <w:szCs w:val="22"/>
          <w:u w:val="single"/>
        </w:rPr>
      </w:pPr>
    </w:p>
    <w:p w14:paraId="1E33D49B" w14:textId="77777777" w:rsidR="00456F93" w:rsidRPr="00457737" w:rsidRDefault="00456F93" w:rsidP="00456F93">
      <w:pPr>
        <w:rPr>
          <w:rFonts w:ascii="Bangla Sangam MN" w:eastAsia="MS Mincho" w:hAnsi="Bangla Sangam MN"/>
          <w:szCs w:val="22"/>
          <w:u w:val="single"/>
        </w:rPr>
      </w:pPr>
      <w:r w:rsidRPr="00457737">
        <w:rPr>
          <w:rFonts w:ascii="Bangla Sangam MN" w:eastAsia="MS Mincho" w:hAnsi="Bangla Sangam MN"/>
          <w:szCs w:val="22"/>
          <w:u w:val="single"/>
        </w:rPr>
        <w:t>Americans with Disabilities Act</w:t>
      </w:r>
    </w:p>
    <w:p w14:paraId="45700364" w14:textId="77777777" w:rsidR="00456F93" w:rsidRPr="00457737" w:rsidRDefault="00456F93" w:rsidP="00456F93">
      <w:pPr>
        <w:rPr>
          <w:rFonts w:ascii="Bangla Sangam MN" w:eastAsia="MS Mincho" w:hAnsi="Bangla Sangam MN"/>
          <w:szCs w:val="22"/>
        </w:rPr>
      </w:pPr>
      <w:r w:rsidRPr="00457737">
        <w:rPr>
          <w:rFonts w:ascii="Bangla Sangam MN" w:eastAsia="MS Mincho" w:hAnsi="Bangla Sangam MN"/>
          <w:szCs w:val="22"/>
        </w:rPr>
        <w:t xml:space="preserve">If you have a physical, psychological, medical or learning disability that may affect your course work, please contact Disability Support Services, ECC (Educational Communications Center) Building, Room 128, </w:t>
      </w:r>
      <w:proofErr w:type="gramStart"/>
      <w:r w:rsidRPr="00457737">
        <w:rPr>
          <w:rFonts w:ascii="Bangla Sangam MN" w:eastAsia="MS Mincho" w:hAnsi="Bangla Sangam MN"/>
          <w:szCs w:val="22"/>
        </w:rPr>
        <w:t>(</w:t>
      </w:r>
      <w:proofErr w:type="gramEnd"/>
      <w:r w:rsidRPr="00457737">
        <w:rPr>
          <w:rFonts w:ascii="Bangla Sangam MN" w:eastAsia="MS Mincho" w:hAnsi="Bangla Sangam MN"/>
          <w:szCs w:val="22"/>
        </w:rPr>
        <w:t>631) 632-6748. The staff will work with you to determine what accommodations are necessary and appropriate. All information and documentation is confidential. Students requiring emergency evacuation are encouraged to</w:t>
      </w:r>
      <w:r w:rsidR="00DA43C2" w:rsidRPr="00457737">
        <w:rPr>
          <w:rFonts w:ascii="Bangla Sangam MN" w:eastAsia="MS Mincho" w:hAnsi="Bangla Sangam MN"/>
          <w:szCs w:val="22"/>
        </w:rPr>
        <w:t xml:space="preserve"> discuss their needs with their</w:t>
      </w:r>
      <w:r w:rsidRPr="00457737">
        <w:rPr>
          <w:rFonts w:ascii="Bangla Sangam MN" w:eastAsia="MS Mincho" w:hAnsi="Bangla Sangam MN"/>
          <w:szCs w:val="22"/>
        </w:rPr>
        <w:t xml:space="preserve"> professors and Disability Support Services. For procedures and information, go to the following web site: http://www.ehs.sunysb.edu/fire/disabilities/asp</w:t>
      </w:r>
    </w:p>
    <w:p w14:paraId="753EFF4C" w14:textId="77777777" w:rsidR="00B12BD9" w:rsidRPr="00457737" w:rsidRDefault="00B12BD9" w:rsidP="00456F93">
      <w:pPr>
        <w:rPr>
          <w:rFonts w:ascii="Bangla Sangam MN" w:eastAsia="MS Mincho" w:hAnsi="Bangla Sangam MN"/>
          <w:szCs w:val="22"/>
          <w:u w:val="single"/>
        </w:rPr>
      </w:pPr>
    </w:p>
    <w:p w14:paraId="0CD4FD00" w14:textId="77777777" w:rsidR="00456F93" w:rsidRPr="00457737" w:rsidRDefault="00456F93" w:rsidP="00456F93">
      <w:pPr>
        <w:rPr>
          <w:rFonts w:ascii="Bangla Sangam MN" w:eastAsia="MS Mincho" w:hAnsi="Bangla Sangam MN"/>
          <w:szCs w:val="22"/>
          <w:u w:val="single"/>
        </w:rPr>
      </w:pPr>
      <w:r w:rsidRPr="00457737">
        <w:rPr>
          <w:rFonts w:ascii="Bangla Sangam MN" w:eastAsia="MS Mincho" w:hAnsi="Bangla Sangam MN"/>
          <w:szCs w:val="22"/>
          <w:u w:val="single"/>
        </w:rPr>
        <w:t>Academic Integrity</w:t>
      </w:r>
    </w:p>
    <w:p w14:paraId="310BD31A" w14:textId="031B79DD" w:rsidR="00B34FC4" w:rsidRDefault="00456F93" w:rsidP="00456F93">
      <w:pPr>
        <w:rPr>
          <w:rFonts w:ascii="Bangla Sangam MN" w:eastAsia="MS Mincho" w:hAnsi="Bangla Sangam MN"/>
          <w:szCs w:val="22"/>
        </w:rPr>
      </w:pPr>
      <w:r w:rsidRPr="00457737">
        <w:rPr>
          <w:rFonts w:ascii="Bangla Sangam MN" w:eastAsia="MS Mincho" w:hAnsi="Bangla Sangam MN"/>
          <w:szCs w:val="22"/>
        </w:rPr>
        <w:t>Each student must pursue his or her academic goals honestly and be personally accountable for all submitted work. Representing another person's work as your own is always wrong. Any suspected instance of academic dishonesty will be reported to the Academic Judiciary. For more comprehensive information on academic</w:t>
      </w:r>
      <w:r w:rsidRPr="00457737">
        <w:rPr>
          <w:rFonts w:ascii="Bangla Sangam MN" w:hAnsi="Bangla Sangam MN"/>
        </w:rPr>
        <w:t xml:space="preserve"> </w:t>
      </w:r>
      <w:r w:rsidRPr="00457737">
        <w:rPr>
          <w:rFonts w:ascii="Bangla Sangam MN" w:eastAsia="MS Mincho" w:hAnsi="Bangla Sangam MN"/>
          <w:szCs w:val="22"/>
        </w:rPr>
        <w:t>integrity, including categories of academic dishonesty, please refer to the academic judiciary website at http://www.stonybrook.edu/uaa/academicjudiciary/</w:t>
      </w:r>
    </w:p>
    <w:p w14:paraId="2DAE592C" w14:textId="77777777" w:rsidR="00456F93" w:rsidRPr="00457737" w:rsidRDefault="00456F93" w:rsidP="00456F93">
      <w:pPr>
        <w:rPr>
          <w:rFonts w:ascii="Bangla Sangam MN" w:eastAsia="MS Mincho" w:hAnsi="Bangla Sangam MN"/>
          <w:szCs w:val="22"/>
        </w:rPr>
      </w:pPr>
    </w:p>
    <w:p w14:paraId="149FC6D4" w14:textId="77777777" w:rsidR="00456F93" w:rsidRPr="00457737" w:rsidRDefault="00456F93" w:rsidP="00456F93">
      <w:pPr>
        <w:rPr>
          <w:rFonts w:ascii="Bangla Sangam MN" w:eastAsia="MS Mincho" w:hAnsi="Bangla Sangam MN"/>
          <w:szCs w:val="22"/>
          <w:u w:val="single"/>
        </w:rPr>
      </w:pPr>
      <w:r w:rsidRPr="00457737">
        <w:rPr>
          <w:rFonts w:ascii="Bangla Sangam MN" w:eastAsia="MS Mincho" w:hAnsi="Bangla Sangam MN"/>
          <w:szCs w:val="22"/>
          <w:u w:val="single"/>
        </w:rPr>
        <w:t>SUNY Critical Management Initiative</w:t>
      </w:r>
    </w:p>
    <w:p w14:paraId="509B5E53" w14:textId="77777777" w:rsidR="00456F93" w:rsidRPr="00457737" w:rsidRDefault="00456F93" w:rsidP="00456F93">
      <w:pPr>
        <w:rPr>
          <w:rFonts w:ascii="Bangla Sangam MN" w:eastAsia="MS Mincho" w:hAnsi="Bangla Sangam MN"/>
          <w:szCs w:val="22"/>
        </w:rPr>
      </w:pPr>
      <w:r w:rsidRPr="00457737">
        <w:rPr>
          <w:rFonts w:ascii="Bangla Sangam MN" w:eastAsia="MS Mincho" w:hAnsi="Bangla Sangam MN"/>
          <w:szCs w:val="22"/>
        </w:rPr>
        <w:t>Stony Brook University expects students to maintain standards of personal integrity that are in harmony with the educational goals of the institution; to observe national, state, and local laws and University regulations; and to resp</w:t>
      </w:r>
      <w:r w:rsidR="00BF2F6C" w:rsidRPr="00457737">
        <w:rPr>
          <w:rFonts w:ascii="Bangla Sangam MN" w:eastAsia="MS Mincho" w:hAnsi="Bangla Sangam MN"/>
          <w:szCs w:val="22"/>
        </w:rPr>
        <w:t>ect the rights, privileges, and</w:t>
      </w:r>
      <w:r w:rsidRPr="00457737">
        <w:rPr>
          <w:rFonts w:ascii="Bangla Sangam MN" w:eastAsia="MS Mincho" w:hAnsi="Bangla Sangam MN"/>
          <w:szCs w:val="22"/>
        </w:rPr>
        <w:t xml:space="preserve"> </w:t>
      </w:r>
      <w:r w:rsidRPr="00457737">
        <w:rPr>
          <w:rFonts w:ascii="Bangla Sangam MN" w:eastAsia="MS Mincho" w:hAnsi="Bangla Sangam MN"/>
          <w:szCs w:val="22"/>
        </w:rPr>
        <w:lastRenderedPageBreak/>
        <w:t>property of other people. Faculty are required to report to the Office of Judicial Affairs any disruptive behavior that interrupts their ability to teach, compromises the safety of the learning environment, and/or inhibits students’ ability to learn.</w:t>
      </w:r>
    </w:p>
    <w:p w14:paraId="737E6F8A" w14:textId="77777777" w:rsidR="00F95007" w:rsidRDefault="00F95007" w:rsidP="00456F93">
      <w:pPr>
        <w:rPr>
          <w:rFonts w:ascii="Bangla Sangam MN" w:eastAsia="MS Mincho" w:hAnsi="Bangla Sangam MN"/>
          <w:szCs w:val="22"/>
        </w:rPr>
      </w:pPr>
    </w:p>
    <w:p w14:paraId="5489F5B8" w14:textId="77777777" w:rsidR="00F95007" w:rsidRDefault="00F95007" w:rsidP="00456F93">
      <w:pPr>
        <w:rPr>
          <w:rFonts w:ascii="Bangla Sangam MN" w:eastAsia="MS Mincho" w:hAnsi="Bangla Sangam MN"/>
          <w:szCs w:val="22"/>
          <w:u w:val="single"/>
        </w:rPr>
      </w:pPr>
      <w:r>
        <w:rPr>
          <w:rFonts w:ascii="Bangla Sangam MN" w:eastAsia="MS Mincho" w:hAnsi="Bangla Sangam MN"/>
          <w:szCs w:val="22"/>
          <w:u w:val="single"/>
        </w:rPr>
        <w:t>Electronic Etiquette Policy</w:t>
      </w:r>
    </w:p>
    <w:p w14:paraId="4BA485F6" w14:textId="77777777" w:rsidR="00456F93" w:rsidRPr="00F95007" w:rsidRDefault="00F95007" w:rsidP="00456F93">
      <w:pPr>
        <w:rPr>
          <w:rFonts w:ascii="Bangla Sangam MN" w:eastAsia="MS Mincho" w:hAnsi="Bangla Sangam MN"/>
          <w:szCs w:val="22"/>
        </w:rPr>
      </w:pPr>
      <w:r>
        <w:rPr>
          <w:rFonts w:ascii="Bangla Sangam MN" w:eastAsia="MS Mincho" w:hAnsi="Bangla Sangam MN"/>
          <w:szCs w:val="22"/>
        </w:rPr>
        <w:t xml:space="preserve">No </w:t>
      </w:r>
      <w:r w:rsidR="00A0144B">
        <w:rPr>
          <w:rFonts w:ascii="Bangla Sangam MN" w:eastAsia="MS Mincho" w:hAnsi="Bangla Sangam MN"/>
          <w:szCs w:val="22"/>
        </w:rPr>
        <w:t xml:space="preserve">operation of </w:t>
      </w:r>
      <w:r>
        <w:rPr>
          <w:rFonts w:ascii="Bangla Sangam MN" w:eastAsia="MS Mincho" w:hAnsi="Bangla Sangam MN"/>
          <w:szCs w:val="22"/>
        </w:rPr>
        <w:t xml:space="preserve">Laptops, Tablets, or Cell-phones in lecture or screenings. Your notes during lecture should be taken with pencil and paper and your readings should be printed out and brought to class for the assigned day. </w:t>
      </w:r>
      <w:r w:rsidR="00A0144B">
        <w:rPr>
          <w:rFonts w:ascii="Bangla Sangam MN" w:eastAsia="MS Mincho" w:hAnsi="Bangla Sangam MN"/>
          <w:szCs w:val="22"/>
        </w:rPr>
        <w:t xml:space="preserve">For those interested in the reasoning behind this policy there is a number of studies, including Cornell’s 2003 study “The Laptop and the Lecture”, which conclude that electronic note-taking devices fare poorly for knowledge retention in both short and long-term. </w:t>
      </w:r>
    </w:p>
    <w:p w14:paraId="01B3FA59" w14:textId="77777777" w:rsidR="00456F93" w:rsidRPr="00457737" w:rsidRDefault="00456F93" w:rsidP="00456F93">
      <w:pPr>
        <w:rPr>
          <w:rFonts w:ascii="Bangla Sangam MN" w:eastAsia="MS Mincho" w:hAnsi="Bangla Sangam MN"/>
          <w:szCs w:val="22"/>
        </w:rPr>
      </w:pPr>
      <w:r w:rsidRPr="00457737">
        <w:rPr>
          <w:rFonts w:ascii="Bangla Sangam MN" w:eastAsia="MS Mincho" w:hAnsi="Bangla Sangam MN"/>
          <w:szCs w:val="22"/>
        </w:rPr>
        <w:t xml:space="preserve">Students should have their cell-phone on vibrate during lecture. Emergency calls should be attended outside the lecture room. </w:t>
      </w:r>
      <w:proofErr w:type="gramStart"/>
      <w:r w:rsidRPr="00457737">
        <w:rPr>
          <w:rFonts w:ascii="Bangla Sangam MN" w:eastAsia="MS Mincho" w:hAnsi="Bangla Sangam MN"/>
          <w:szCs w:val="22"/>
        </w:rPr>
        <w:t>Text-messaging</w:t>
      </w:r>
      <w:proofErr w:type="gramEnd"/>
      <w:r w:rsidRPr="00457737">
        <w:rPr>
          <w:rFonts w:ascii="Bangla Sangam MN" w:eastAsia="MS Mincho" w:hAnsi="Bangla Sangam MN"/>
          <w:szCs w:val="22"/>
        </w:rPr>
        <w:t xml:space="preserve"> is strictly prohibited. Faculty reserves the right to ask students to leave the lecture room if they </w:t>
      </w:r>
      <w:r w:rsidR="00A0144B">
        <w:rPr>
          <w:rFonts w:ascii="Bangla Sangam MN" w:eastAsia="MS Mincho" w:hAnsi="Bangla Sangam MN"/>
          <w:szCs w:val="22"/>
        </w:rPr>
        <w:t>are</w:t>
      </w:r>
      <w:r w:rsidRPr="00457737">
        <w:rPr>
          <w:rFonts w:ascii="Bangla Sangam MN" w:eastAsia="MS Mincho" w:hAnsi="Bangla Sangam MN"/>
          <w:szCs w:val="22"/>
        </w:rPr>
        <w:t xml:space="preserve"> found using </w:t>
      </w:r>
      <w:r w:rsidR="00A0144B">
        <w:rPr>
          <w:rFonts w:ascii="Bangla Sangam MN" w:eastAsia="MS Mincho" w:hAnsi="Bangla Sangam MN"/>
          <w:szCs w:val="22"/>
        </w:rPr>
        <w:t>these electronic devices</w:t>
      </w:r>
      <w:r w:rsidRPr="00457737">
        <w:rPr>
          <w:rFonts w:ascii="Bangla Sangam MN" w:eastAsia="MS Mincho" w:hAnsi="Bangla Sangam MN"/>
          <w:szCs w:val="22"/>
        </w:rPr>
        <w:t xml:space="preserve"> during lecture.</w:t>
      </w:r>
    </w:p>
    <w:p w14:paraId="7097E2D9" w14:textId="77777777" w:rsidR="00456F93" w:rsidRPr="00457737" w:rsidRDefault="00456F93" w:rsidP="00456F93">
      <w:pPr>
        <w:rPr>
          <w:rFonts w:ascii="Bangla Sangam MN" w:eastAsia="MS Mincho" w:hAnsi="Bangla Sangam MN"/>
          <w:szCs w:val="22"/>
        </w:rPr>
      </w:pPr>
    </w:p>
    <w:p w14:paraId="0DE699B8" w14:textId="77777777" w:rsidR="00456F93" w:rsidRPr="00457737" w:rsidRDefault="00456F93" w:rsidP="00456F93">
      <w:pPr>
        <w:rPr>
          <w:rFonts w:ascii="Bangla Sangam MN" w:eastAsia="MS Mincho" w:hAnsi="Bangla Sangam MN"/>
          <w:szCs w:val="22"/>
          <w:u w:val="single"/>
        </w:rPr>
      </w:pPr>
      <w:r w:rsidRPr="00457737">
        <w:rPr>
          <w:rFonts w:ascii="Bangla Sangam MN" w:eastAsia="MS Mincho" w:hAnsi="Bangla Sangam MN"/>
          <w:szCs w:val="22"/>
          <w:u w:val="single"/>
        </w:rPr>
        <w:t>Information regarding Course Web Page</w:t>
      </w:r>
    </w:p>
    <w:p w14:paraId="62A3EE33" w14:textId="77777777" w:rsidR="00456F93" w:rsidRPr="00457737" w:rsidRDefault="00456F93" w:rsidP="00456F93">
      <w:pPr>
        <w:rPr>
          <w:rFonts w:ascii="Bangla Sangam MN" w:eastAsia="MS Mincho" w:hAnsi="Bangla Sangam MN"/>
          <w:szCs w:val="22"/>
        </w:rPr>
      </w:pPr>
      <w:r w:rsidRPr="00457737">
        <w:rPr>
          <w:rFonts w:ascii="Bangla Sangam MN" w:eastAsia="MS Mincho" w:hAnsi="Bangla Sangam MN"/>
          <w:szCs w:val="22"/>
        </w:rPr>
        <w:t xml:space="preserve">You can access class information on-line at http://blackboard.sunysb.edu </w:t>
      </w:r>
      <w:proofErr w:type="gramStart"/>
      <w:r w:rsidRPr="00457737">
        <w:rPr>
          <w:rFonts w:ascii="Bangla Sangam MN" w:eastAsia="MS Mincho" w:hAnsi="Bangla Sangam MN"/>
          <w:szCs w:val="22"/>
        </w:rPr>
        <w:t>If</w:t>
      </w:r>
      <w:proofErr w:type="gramEnd"/>
      <w:r w:rsidRPr="00457737">
        <w:rPr>
          <w:rFonts w:ascii="Bangla Sangam MN" w:eastAsia="MS Mincho" w:hAnsi="Bangla Sangam MN"/>
          <w:szCs w:val="22"/>
        </w:rPr>
        <w:t xml:space="preserve"> you have never used Stony Brook's Blackboard system, your initial password is your SOLAR ID number and your username is the same as your Stony Brook username. For help or more information see https://tlt.stonybrook.edu/StudentServices/BbStudents/Pages/default.aspx </w:t>
      </w:r>
    </w:p>
    <w:p w14:paraId="45F609DF" w14:textId="77777777" w:rsidR="00B34FC4" w:rsidRDefault="00456F93" w:rsidP="00456F93">
      <w:pPr>
        <w:rPr>
          <w:rFonts w:ascii="Bangla Sangam MN" w:eastAsia="MS Mincho" w:hAnsi="Bangla Sangam MN"/>
          <w:szCs w:val="22"/>
        </w:rPr>
      </w:pPr>
      <w:r w:rsidRPr="00457737">
        <w:rPr>
          <w:rFonts w:ascii="Bangla Sangam MN" w:eastAsia="MS Mincho" w:hAnsi="Bangla Sangam MN"/>
          <w:szCs w:val="22"/>
        </w:rPr>
        <w:t>For problems logging in, go to the help desk in the Main Libr</w:t>
      </w:r>
      <w:r w:rsidR="00B34FC4">
        <w:rPr>
          <w:rFonts w:ascii="Bangla Sangam MN" w:eastAsia="MS Mincho" w:hAnsi="Bangla Sangam MN"/>
          <w:szCs w:val="22"/>
        </w:rPr>
        <w:t xml:space="preserve">ary SINC Site or the Union SINC </w:t>
      </w:r>
      <w:r w:rsidRPr="00457737">
        <w:rPr>
          <w:rFonts w:ascii="Bangla Sangam MN" w:eastAsia="MS Mincho" w:hAnsi="Bangla Sangam MN"/>
          <w:szCs w:val="22"/>
        </w:rPr>
        <w:t>Site</w:t>
      </w:r>
    </w:p>
    <w:p w14:paraId="0AE586B5" w14:textId="77777777" w:rsidR="006C55F2" w:rsidRDefault="006C55F2" w:rsidP="00456F93">
      <w:pPr>
        <w:rPr>
          <w:rFonts w:ascii="Bangla Sangam MN" w:eastAsia="MS Mincho" w:hAnsi="Bangla Sangam MN"/>
          <w:szCs w:val="22"/>
        </w:rPr>
      </w:pPr>
    </w:p>
    <w:p w14:paraId="5993C65B" w14:textId="152D704C" w:rsidR="00E2265A" w:rsidRDefault="00E2265A" w:rsidP="00456F93">
      <w:pPr>
        <w:rPr>
          <w:rFonts w:ascii="Bangla Sangam MN" w:eastAsia="MS Mincho" w:hAnsi="Bangla Sangam MN"/>
          <w:szCs w:val="22"/>
          <w:u w:val="single"/>
        </w:rPr>
      </w:pPr>
      <w:r w:rsidRPr="00E2265A">
        <w:rPr>
          <w:rFonts w:ascii="Bangla Sangam MN" w:eastAsia="MS Mincho" w:hAnsi="Bangla Sangam MN"/>
          <w:szCs w:val="22"/>
          <w:u w:val="single"/>
        </w:rPr>
        <w:t>Class Rubric:</w:t>
      </w:r>
    </w:p>
    <w:p w14:paraId="49262710" w14:textId="77777777" w:rsidR="00E2265A" w:rsidRPr="00E2265A" w:rsidRDefault="00E2265A" w:rsidP="00E2265A">
      <w:pPr>
        <w:rPr>
          <w:rFonts w:ascii="Bangla Sangam MN" w:eastAsia="MS Mincho" w:hAnsi="Bangla Sangam MN"/>
          <w:szCs w:val="22"/>
          <w:u w:val="single"/>
        </w:rPr>
      </w:pPr>
      <w:r w:rsidRPr="00E2265A">
        <w:rPr>
          <w:rFonts w:ascii="Bangla Sangam MN" w:eastAsia="MS Mincho" w:hAnsi="Bangla Sangam MN"/>
          <w:szCs w:val="22"/>
          <w:u w:val="single"/>
        </w:rPr>
        <w:t>A         93-100%</w:t>
      </w:r>
    </w:p>
    <w:p w14:paraId="57B57451" w14:textId="77777777" w:rsidR="00E2265A" w:rsidRPr="00E2265A" w:rsidRDefault="00E2265A" w:rsidP="00E2265A">
      <w:pPr>
        <w:rPr>
          <w:rFonts w:ascii="Bangla Sangam MN" w:eastAsia="MS Mincho" w:hAnsi="Bangla Sangam MN"/>
          <w:szCs w:val="22"/>
          <w:u w:val="single"/>
        </w:rPr>
      </w:pPr>
      <w:r w:rsidRPr="00E2265A">
        <w:rPr>
          <w:rFonts w:ascii="Bangla Sangam MN" w:eastAsia="MS Mincho" w:hAnsi="Bangla Sangam MN"/>
          <w:szCs w:val="22"/>
          <w:u w:val="single"/>
        </w:rPr>
        <w:t>A-        90-92.9%</w:t>
      </w:r>
    </w:p>
    <w:p w14:paraId="673C351E" w14:textId="77777777" w:rsidR="00E2265A" w:rsidRPr="00E2265A" w:rsidRDefault="00E2265A" w:rsidP="00E2265A">
      <w:pPr>
        <w:rPr>
          <w:rFonts w:ascii="Bangla Sangam MN" w:eastAsia="MS Mincho" w:hAnsi="Bangla Sangam MN"/>
          <w:szCs w:val="22"/>
          <w:u w:val="single"/>
        </w:rPr>
      </w:pPr>
      <w:r w:rsidRPr="00E2265A">
        <w:rPr>
          <w:rFonts w:ascii="Bangla Sangam MN" w:eastAsia="MS Mincho" w:hAnsi="Bangla Sangam MN"/>
          <w:szCs w:val="22"/>
          <w:u w:val="single"/>
        </w:rPr>
        <w:t>B</w:t>
      </w:r>
      <w:proofErr w:type="gramStart"/>
      <w:r w:rsidRPr="00E2265A">
        <w:rPr>
          <w:rFonts w:ascii="Bangla Sangam MN" w:eastAsia="MS Mincho" w:hAnsi="Bangla Sangam MN"/>
          <w:szCs w:val="22"/>
          <w:u w:val="single"/>
        </w:rPr>
        <w:t>+       87</w:t>
      </w:r>
      <w:proofErr w:type="gramEnd"/>
      <w:r w:rsidRPr="00E2265A">
        <w:rPr>
          <w:rFonts w:ascii="Bangla Sangam MN" w:eastAsia="MS Mincho" w:hAnsi="Bangla Sangam MN"/>
          <w:szCs w:val="22"/>
          <w:u w:val="single"/>
        </w:rPr>
        <w:t>-89.9%</w:t>
      </w:r>
    </w:p>
    <w:p w14:paraId="0BCEBD1B" w14:textId="77777777" w:rsidR="00E2265A" w:rsidRPr="00E2265A" w:rsidRDefault="00E2265A" w:rsidP="00E2265A">
      <w:pPr>
        <w:rPr>
          <w:rFonts w:ascii="Bangla Sangam MN" w:eastAsia="MS Mincho" w:hAnsi="Bangla Sangam MN"/>
          <w:szCs w:val="22"/>
          <w:u w:val="single"/>
        </w:rPr>
      </w:pPr>
      <w:r w:rsidRPr="00E2265A">
        <w:rPr>
          <w:rFonts w:ascii="Bangla Sangam MN" w:eastAsia="MS Mincho" w:hAnsi="Bangla Sangam MN"/>
          <w:szCs w:val="22"/>
          <w:u w:val="single"/>
        </w:rPr>
        <w:t>B         83-86.9%</w:t>
      </w:r>
    </w:p>
    <w:p w14:paraId="15397C4B" w14:textId="77777777" w:rsidR="00E2265A" w:rsidRPr="00E2265A" w:rsidRDefault="00E2265A" w:rsidP="00E2265A">
      <w:pPr>
        <w:rPr>
          <w:rFonts w:ascii="Bangla Sangam MN" w:eastAsia="MS Mincho" w:hAnsi="Bangla Sangam MN"/>
          <w:szCs w:val="22"/>
          <w:u w:val="single"/>
        </w:rPr>
      </w:pPr>
      <w:r w:rsidRPr="00E2265A">
        <w:rPr>
          <w:rFonts w:ascii="Bangla Sangam MN" w:eastAsia="MS Mincho" w:hAnsi="Bangla Sangam MN"/>
          <w:szCs w:val="22"/>
          <w:u w:val="single"/>
        </w:rPr>
        <w:t>B-        80-82.9%</w:t>
      </w:r>
    </w:p>
    <w:p w14:paraId="596207A9" w14:textId="77777777" w:rsidR="00E2265A" w:rsidRPr="00E2265A" w:rsidRDefault="00E2265A" w:rsidP="00E2265A">
      <w:pPr>
        <w:rPr>
          <w:rFonts w:ascii="Bangla Sangam MN" w:eastAsia="MS Mincho" w:hAnsi="Bangla Sangam MN"/>
          <w:szCs w:val="22"/>
          <w:u w:val="single"/>
        </w:rPr>
      </w:pPr>
      <w:r w:rsidRPr="00E2265A">
        <w:rPr>
          <w:rFonts w:ascii="Bangla Sangam MN" w:eastAsia="MS Mincho" w:hAnsi="Bangla Sangam MN"/>
          <w:szCs w:val="22"/>
          <w:u w:val="single"/>
        </w:rPr>
        <w:t>C</w:t>
      </w:r>
      <w:proofErr w:type="gramStart"/>
      <w:r w:rsidRPr="00E2265A">
        <w:rPr>
          <w:rFonts w:ascii="Bangla Sangam MN" w:eastAsia="MS Mincho" w:hAnsi="Bangla Sangam MN"/>
          <w:szCs w:val="22"/>
          <w:u w:val="single"/>
        </w:rPr>
        <w:t>+       77</w:t>
      </w:r>
      <w:proofErr w:type="gramEnd"/>
      <w:r w:rsidRPr="00E2265A">
        <w:rPr>
          <w:rFonts w:ascii="Bangla Sangam MN" w:eastAsia="MS Mincho" w:hAnsi="Bangla Sangam MN"/>
          <w:szCs w:val="22"/>
          <w:u w:val="single"/>
        </w:rPr>
        <w:t>-79.9%</w:t>
      </w:r>
    </w:p>
    <w:p w14:paraId="20CCC400" w14:textId="77777777" w:rsidR="00E2265A" w:rsidRPr="00E2265A" w:rsidRDefault="00E2265A" w:rsidP="00E2265A">
      <w:pPr>
        <w:rPr>
          <w:rFonts w:ascii="Bangla Sangam MN" w:eastAsia="MS Mincho" w:hAnsi="Bangla Sangam MN"/>
          <w:szCs w:val="22"/>
          <w:u w:val="single"/>
        </w:rPr>
      </w:pPr>
      <w:r w:rsidRPr="00E2265A">
        <w:rPr>
          <w:rFonts w:ascii="Bangla Sangam MN" w:eastAsia="MS Mincho" w:hAnsi="Bangla Sangam MN"/>
          <w:szCs w:val="22"/>
          <w:u w:val="single"/>
        </w:rPr>
        <w:t>C         73-76.9%</w:t>
      </w:r>
    </w:p>
    <w:p w14:paraId="6A87F32A" w14:textId="77777777" w:rsidR="00E2265A" w:rsidRPr="00E2265A" w:rsidRDefault="00E2265A" w:rsidP="00E2265A">
      <w:pPr>
        <w:rPr>
          <w:rFonts w:ascii="Bangla Sangam MN" w:eastAsia="MS Mincho" w:hAnsi="Bangla Sangam MN"/>
          <w:szCs w:val="22"/>
          <w:u w:val="single"/>
        </w:rPr>
      </w:pPr>
      <w:r w:rsidRPr="00E2265A">
        <w:rPr>
          <w:rFonts w:ascii="Bangla Sangam MN" w:eastAsia="MS Mincho" w:hAnsi="Bangla Sangam MN"/>
          <w:szCs w:val="22"/>
          <w:u w:val="single"/>
        </w:rPr>
        <w:t>C-        70-72.9%</w:t>
      </w:r>
    </w:p>
    <w:p w14:paraId="7C8870D0" w14:textId="77777777" w:rsidR="00E2265A" w:rsidRPr="00E2265A" w:rsidRDefault="00E2265A" w:rsidP="00E2265A">
      <w:pPr>
        <w:rPr>
          <w:rFonts w:ascii="Bangla Sangam MN" w:eastAsia="MS Mincho" w:hAnsi="Bangla Sangam MN"/>
          <w:szCs w:val="22"/>
          <w:u w:val="single"/>
        </w:rPr>
      </w:pPr>
      <w:r w:rsidRPr="00E2265A">
        <w:rPr>
          <w:rFonts w:ascii="Bangla Sangam MN" w:eastAsia="MS Mincho" w:hAnsi="Bangla Sangam MN"/>
          <w:szCs w:val="22"/>
          <w:u w:val="single"/>
        </w:rPr>
        <w:t>D</w:t>
      </w:r>
      <w:proofErr w:type="gramStart"/>
      <w:r w:rsidRPr="00E2265A">
        <w:rPr>
          <w:rFonts w:ascii="Bangla Sangam MN" w:eastAsia="MS Mincho" w:hAnsi="Bangla Sangam MN"/>
          <w:szCs w:val="22"/>
          <w:u w:val="single"/>
        </w:rPr>
        <w:t>+        67</w:t>
      </w:r>
      <w:proofErr w:type="gramEnd"/>
      <w:r w:rsidRPr="00E2265A">
        <w:rPr>
          <w:rFonts w:ascii="Bangla Sangam MN" w:eastAsia="MS Mincho" w:hAnsi="Bangla Sangam MN"/>
          <w:szCs w:val="22"/>
          <w:u w:val="single"/>
        </w:rPr>
        <w:t>-69.9%</w:t>
      </w:r>
    </w:p>
    <w:p w14:paraId="195CE49C" w14:textId="77777777" w:rsidR="00E2265A" w:rsidRPr="00E2265A" w:rsidRDefault="00E2265A" w:rsidP="00E2265A">
      <w:pPr>
        <w:rPr>
          <w:rFonts w:ascii="Bangla Sangam MN" w:eastAsia="MS Mincho" w:hAnsi="Bangla Sangam MN"/>
          <w:szCs w:val="22"/>
          <w:u w:val="single"/>
        </w:rPr>
      </w:pPr>
      <w:r w:rsidRPr="00E2265A">
        <w:rPr>
          <w:rFonts w:ascii="Bangla Sangam MN" w:eastAsia="MS Mincho" w:hAnsi="Bangla Sangam MN"/>
          <w:szCs w:val="22"/>
          <w:u w:val="single"/>
        </w:rPr>
        <w:t>D          60-66.9%</w:t>
      </w:r>
    </w:p>
    <w:p w14:paraId="1BBAF0B1" w14:textId="77777777" w:rsidR="00E2265A" w:rsidRPr="00E2265A" w:rsidRDefault="00E2265A" w:rsidP="00E2265A">
      <w:pPr>
        <w:rPr>
          <w:rFonts w:ascii="Bangla Sangam MN" w:eastAsia="MS Mincho" w:hAnsi="Bangla Sangam MN"/>
          <w:szCs w:val="22"/>
          <w:u w:val="single"/>
        </w:rPr>
      </w:pPr>
      <w:r w:rsidRPr="00E2265A">
        <w:rPr>
          <w:rFonts w:ascii="Bangla Sangam MN" w:eastAsia="MS Mincho" w:hAnsi="Bangla Sangam MN"/>
          <w:szCs w:val="22"/>
          <w:u w:val="single"/>
        </w:rPr>
        <w:t>F            0-59.9%</w:t>
      </w:r>
    </w:p>
    <w:p w14:paraId="76008043" w14:textId="77777777" w:rsidR="00E2265A" w:rsidRPr="00E2265A" w:rsidRDefault="00E2265A" w:rsidP="00456F93">
      <w:pPr>
        <w:rPr>
          <w:rFonts w:ascii="Bangla Sangam MN" w:eastAsia="MS Mincho" w:hAnsi="Bangla Sangam MN"/>
          <w:szCs w:val="22"/>
          <w:u w:val="single"/>
        </w:rPr>
      </w:pPr>
    </w:p>
    <w:sectPr w:rsidR="00E2265A" w:rsidRPr="00E2265A" w:rsidSect="00893F2F">
      <w:headerReference w:type="even" r:id="rId13"/>
      <w:headerReference w:type="default" r:id="rId14"/>
      <w:pgSz w:w="12240" w:h="15840"/>
      <w:pgMar w:top="864" w:right="864" w:bottom="864" w:left="864" w:header="720" w:footer="720" w:gutter="0"/>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07B5F0" w14:textId="77777777" w:rsidR="00FE444A" w:rsidRDefault="00FE444A">
      <w:r>
        <w:separator/>
      </w:r>
    </w:p>
  </w:endnote>
  <w:endnote w:type="continuationSeparator" w:id="0">
    <w:p w14:paraId="6314720D" w14:textId="77777777" w:rsidR="00FE444A" w:rsidRDefault="00FE4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entury">
    <w:panose1 w:val="020406040505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Bangla Sangam MN">
    <w:panose1 w:val="02000000000000000000"/>
    <w:charset w:val="00"/>
    <w:family w:val="auto"/>
    <w:pitch w:val="variable"/>
    <w:sig w:usb0="808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DA8827" w14:textId="77777777" w:rsidR="00FE444A" w:rsidRDefault="00FE444A">
      <w:r>
        <w:separator/>
      </w:r>
    </w:p>
  </w:footnote>
  <w:footnote w:type="continuationSeparator" w:id="0">
    <w:p w14:paraId="3C7F7689" w14:textId="77777777" w:rsidR="00FE444A" w:rsidRDefault="00FE44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DB0A43" w14:textId="77777777" w:rsidR="00FE444A" w:rsidRDefault="00FE444A" w:rsidP="00A2350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5255E9E" w14:textId="77777777" w:rsidR="00FE444A" w:rsidRDefault="00FE444A" w:rsidP="00A2350D">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76B8" w14:textId="77777777" w:rsidR="00FE444A" w:rsidRDefault="00FE444A" w:rsidP="00A2350D">
    <w:pPr>
      <w:pStyle w:val="Header"/>
      <w:framePr w:w="1502" w:wrap="around" w:vAnchor="text" w:hAnchor="page" w:x="9865" w:y="7"/>
      <w:rPr>
        <w:rStyle w:val="PageNumber"/>
      </w:rPr>
    </w:pPr>
    <w:r>
      <w:rPr>
        <w:rStyle w:val="PageNumber"/>
      </w:rPr>
      <w:t xml:space="preserve">        </w:t>
    </w:r>
    <w:proofErr w:type="spellStart"/>
    <w:r>
      <w:rPr>
        <w:rStyle w:val="PageNumber"/>
      </w:rPr>
      <w:t>Strang</w:t>
    </w:r>
    <w:proofErr w:type="spellEnd"/>
    <w:r>
      <w:rPr>
        <w:rStyle w:val="PageNumber"/>
      </w:rPr>
      <w:t xml:space="preserve">  </w:t>
    </w:r>
    <w:r>
      <w:rPr>
        <w:rStyle w:val="PageNumber"/>
      </w:rPr>
      <w:fldChar w:fldCharType="begin"/>
    </w:r>
    <w:r>
      <w:rPr>
        <w:rStyle w:val="PageNumber"/>
      </w:rPr>
      <w:instrText xml:space="preserve">PAGE  </w:instrText>
    </w:r>
    <w:r>
      <w:rPr>
        <w:rStyle w:val="PageNumber"/>
      </w:rPr>
      <w:fldChar w:fldCharType="separate"/>
    </w:r>
    <w:r w:rsidR="00D6402F">
      <w:rPr>
        <w:rStyle w:val="PageNumber"/>
        <w:noProof/>
      </w:rPr>
      <w:t>1</w:t>
    </w:r>
    <w:r>
      <w:rPr>
        <w:rStyle w:val="PageNumber"/>
      </w:rPr>
      <w:fldChar w:fldCharType="end"/>
    </w:r>
  </w:p>
  <w:p w14:paraId="43415F70" w14:textId="77777777" w:rsidR="00FE444A" w:rsidRDefault="00FE444A" w:rsidP="00A2350D">
    <w:pPr>
      <w:pStyle w:val="Header"/>
      <w:framePr w:w="1502" w:wrap="around" w:vAnchor="text" w:hAnchor="page" w:x="9865" w:y="7"/>
      <w:rPr>
        <w:rStyle w:val="PageNumber"/>
      </w:rPr>
    </w:pPr>
  </w:p>
  <w:p w14:paraId="3DF7296C" w14:textId="77777777" w:rsidR="00FE444A" w:rsidRDefault="00FE444A" w:rsidP="00A2350D">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D6259"/>
    <w:multiLevelType w:val="hybridMultilevel"/>
    <w:tmpl w:val="41FCB76E"/>
    <w:lvl w:ilvl="0" w:tplc="0F8242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42C73F1"/>
    <w:multiLevelType w:val="hybridMultilevel"/>
    <w:tmpl w:val="7EB66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411656"/>
    <w:multiLevelType w:val="hybridMultilevel"/>
    <w:tmpl w:val="FBCC66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13"/>
    <w:rsid w:val="00000AD6"/>
    <w:rsid w:val="00001B01"/>
    <w:rsid w:val="00002385"/>
    <w:rsid w:val="000131D1"/>
    <w:rsid w:val="00021ED4"/>
    <w:rsid w:val="0002218F"/>
    <w:rsid w:val="00027B63"/>
    <w:rsid w:val="00037A33"/>
    <w:rsid w:val="00050D6B"/>
    <w:rsid w:val="000512AB"/>
    <w:rsid w:val="000808D7"/>
    <w:rsid w:val="00095EFC"/>
    <w:rsid w:val="000A69D9"/>
    <w:rsid w:val="000B317C"/>
    <w:rsid w:val="000C10C5"/>
    <w:rsid w:val="000D3F47"/>
    <w:rsid w:val="000D486E"/>
    <w:rsid w:val="000E540C"/>
    <w:rsid w:val="000E5900"/>
    <w:rsid w:val="000F4C82"/>
    <w:rsid w:val="00105044"/>
    <w:rsid w:val="00105C15"/>
    <w:rsid w:val="00115E0A"/>
    <w:rsid w:val="00120F36"/>
    <w:rsid w:val="00125B38"/>
    <w:rsid w:val="001401D0"/>
    <w:rsid w:val="00144299"/>
    <w:rsid w:val="00144A10"/>
    <w:rsid w:val="00145CDA"/>
    <w:rsid w:val="00156D83"/>
    <w:rsid w:val="001573CE"/>
    <w:rsid w:val="0015766D"/>
    <w:rsid w:val="0016314C"/>
    <w:rsid w:val="00177638"/>
    <w:rsid w:val="00177EE3"/>
    <w:rsid w:val="00186422"/>
    <w:rsid w:val="00190BBF"/>
    <w:rsid w:val="00193C0F"/>
    <w:rsid w:val="001A11AE"/>
    <w:rsid w:val="001B68B8"/>
    <w:rsid w:val="001D1D06"/>
    <w:rsid w:val="001E1A76"/>
    <w:rsid w:val="001F1216"/>
    <w:rsid w:val="001F296C"/>
    <w:rsid w:val="00204587"/>
    <w:rsid w:val="00212FF8"/>
    <w:rsid w:val="00231D78"/>
    <w:rsid w:val="00235398"/>
    <w:rsid w:val="002607BE"/>
    <w:rsid w:val="00272171"/>
    <w:rsid w:val="00272448"/>
    <w:rsid w:val="002860F3"/>
    <w:rsid w:val="0029775D"/>
    <w:rsid w:val="002B3697"/>
    <w:rsid w:val="002B78EA"/>
    <w:rsid w:val="002B7920"/>
    <w:rsid w:val="002D04D9"/>
    <w:rsid w:val="002D2287"/>
    <w:rsid w:val="002D765C"/>
    <w:rsid w:val="00315B16"/>
    <w:rsid w:val="00321308"/>
    <w:rsid w:val="00345C2E"/>
    <w:rsid w:val="00345F30"/>
    <w:rsid w:val="00350D0E"/>
    <w:rsid w:val="003525E4"/>
    <w:rsid w:val="00355C64"/>
    <w:rsid w:val="00356983"/>
    <w:rsid w:val="00364D4C"/>
    <w:rsid w:val="00374F10"/>
    <w:rsid w:val="00377582"/>
    <w:rsid w:val="00391F9F"/>
    <w:rsid w:val="00394EBE"/>
    <w:rsid w:val="00395794"/>
    <w:rsid w:val="003A0111"/>
    <w:rsid w:val="003A1370"/>
    <w:rsid w:val="003A543D"/>
    <w:rsid w:val="003A5D02"/>
    <w:rsid w:val="003B04B0"/>
    <w:rsid w:val="003B1557"/>
    <w:rsid w:val="003B28C4"/>
    <w:rsid w:val="003B7013"/>
    <w:rsid w:val="003B74B4"/>
    <w:rsid w:val="003B780E"/>
    <w:rsid w:val="003E0DAE"/>
    <w:rsid w:val="003F411A"/>
    <w:rsid w:val="003F483B"/>
    <w:rsid w:val="0042047C"/>
    <w:rsid w:val="00430E70"/>
    <w:rsid w:val="00431E60"/>
    <w:rsid w:val="00453FF5"/>
    <w:rsid w:val="00456F93"/>
    <w:rsid w:val="00457737"/>
    <w:rsid w:val="00464328"/>
    <w:rsid w:val="004865AC"/>
    <w:rsid w:val="004921D5"/>
    <w:rsid w:val="00493943"/>
    <w:rsid w:val="004A6C89"/>
    <w:rsid w:val="004B6C26"/>
    <w:rsid w:val="004C4CAA"/>
    <w:rsid w:val="004F099F"/>
    <w:rsid w:val="00501778"/>
    <w:rsid w:val="00515091"/>
    <w:rsid w:val="0054311D"/>
    <w:rsid w:val="00560B2F"/>
    <w:rsid w:val="00560D1D"/>
    <w:rsid w:val="0056699E"/>
    <w:rsid w:val="0059028D"/>
    <w:rsid w:val="00595DCA"/>
    <w:rsid w:val="005979BB"/>
    <w:rsid w:val="005A630C"/>
    <w:rsid w:val="005A7441"/>
    <w:rsid w:val="005B5976"/>
    <w:rsid w:val="005B7EBC"/>
    <w:rsid w:val="005D4444"/>
    <w:rsid w:val="005D4BD8"/>
    <w:rsid w:val="005D53E2"/>
    <w:rsid w:val="005E0A74"/>
    <w:rsid w:val="005E4A5A"/>
    <w:rsid w:val="005F1EA4"/>
    <w:rsid w:val="005F2F60"/>
    <w:rsid w:val="0060547A"/>
    <w:rsid w:val="006166E5"/>
    <w:rsid w:val="00633B17"/>
    <w:rsid w:val="00637A54"/>
    <w:rsid w:val="00641B2D"/>
    <w:rsid w:val="006539DA"/>
    <w:rsid w:val="00657060"/>
    <w:rsid w:val="006728F4"/>
    <w:rsid w:val="0067693C"/>
    <w:rsid w:val="006820B7"/>
    <w:rsid w:val="00685055"/>
    <w:rsid w:val="00685110"/>
    <w:rsid w:val="006A1CC5"/>
    <w:rsid w:val="006B26FD"/>
    <w:rsid w:val="006B2808"/>
    <w:rsid w:val="006B3ADE"/>
    <w:rsid w:val="006B4C0C"/>
    <w:rsid w:val="006B6C78"/>
    <w:rsid w:val="006C55F2"/>
    <w:rsid w:val="006C6E5D"/>
    <w:rsid w:val="006D0BEA"/>
    <w:rsid w:val="006D11DD"/>
    <w:rsid w:val="006E6626"/>
    <w:rsid w:val="00707166"/>
    <w:rsid w:val="00734D92"/>
    <w:rsid w:val="00742C51"/>
    <w:rsid w:val="0076451F"/>
    <w:rsid w:val="00776022"/>
    <w:rsid w:val="00777A3C"/>
    <w:rsid w:val="00785448"/>
    <w:rsid w:val="00787ACE"/>
    <w:rsid w:val="007963A1"/>
    <w:rsid w:val="007A5360"/>
    <w:rsid w:val="007B3539"/>
    <w:rsid w:val="007D51E9"/>
    <w:rsid w:val="00801EDB"/>
    <w:rsid w:val="0080491D"/>
    <w:rsid w:val="00810A47"/>
    <w:rsid w:val="008205C0"/>
    <w:rsid w:val="00834F84"/>
    <w:rsid w:val="00857424"/>
    <w:rsid w:val="00867B13"/>
    <w:rsid w:val="00867C2E"/>
    <w:rsid w:val="0087319E"/>
    <w:rsid w:val="008757B4"/>
    <w:rsid w:val="00877163"/>
    <w:rsid w:val="00882CFD"/>
    <w:rsid w:val="008870D5"/>
    <w:rsid w:val="00887F77"/>
    <w:rsid w:val="00893F2F"/>
    <w:rsid w:val="008A01AD"/>
    <w:rsid w:val="008B6452"/>
    <w:rsid w:val="008C0BF9"/>
    <w:rsid w:val="008C73A6"/>
    <w:rsid w:val="008D07C0"/>
    <w:rsid w:val="008D348B"/>
    <w:rsid w:val="008E5F3F"/>
    <w:rsid w:val="008E6BFB"/>
    <w:rsid w:val="00905463"/>
    <w:rsid w:val="00912EC2"/>
    <w:rsid w:val="009263A3"/>
    <w:rsid w:val="0096640C"/>
    <w:rsid w:val="0097091C"/>
    <w:rsid w:val="00977810"/>
    <w:rsid w:val="00977990"/>
    <w:rsid w:val="009907DC"/>
    <w:rsid w:val="00990C32"/>
    <w:rsid w:val="00992DB3"/>
    <w:rsid w:val="00993AA3"/>
    <w:rsid w:val="00994AAC"/>
    <w:rsid w:val="00994F61"/>
    <w:rsid w:val="009B638F"/>
    <w:rsid w:val="009C0F65"/>
    <w:rsid w:val="009C1C71"/>
    <w:rsid w:val="009C42BE"/>
    <w:rsid w:val="009C5D9D"/>
    <w:rsid w:val="009D18CF"/>
    <w:rsid w:val="009F0B79"/>
    <w:rsid w:val="009F66F8"/>
    <w:rsid w:val="009F769D"/>
    <w:rsid w:val="00A0144B"/>
    <w:rsid w:val="00A02D95"/>
    <w:rsid w:val="00A11188"/>
    <w:rsid w:val="00A17119"/>
    <w:rsid w:val="00A2350D"/>
    <w:rsid w:val="00A238B5"/>
    <w:rsid w:val="00A3011C"/>
    <w:rsid w:val="00A424A2"/>
    <w:rsid w:val="00A42CE0"/>
    <w:rsid w:val="00A734A4"/>
    <w:rsid w:val="00A7613D"/>
    <w:rsid w:val="00A837CB"/>
    <w:rsid w:val="00A86322"/>
    <w:rsid w:val="00A9631E"/>
    <w:rsid w:val="00A9736D"/>
    <w:rsid w:val="00AA72D9"/>
    <w:rsid w:val="00AB79F6"/>
    <w:rsid w:val="00AC22A4"/>
    <w:rsid w:val="00AC311A"/>
    <w:rsid w:val="00AC61A5"/>
    <w:rsid w:val="00AE071E"/>
    <w:rsid w:val="00AE5052"/>
    <w:rsid w:val="00AF26AD"/>
    <w:rsid w:val="00B05951"/>
    <w:rsid w:val="00B12BD9"/>
    <w:rsid w:val="00B263B8"/>
    <w:rsid w:val="00B34345"/>
    <w:rsid w:val="00B34FC4"/>
    <w:rsid w:val="00B45F16"/>
    <w:rsid w:val="00B47079"/>
    <w:rsid w:val="00B503ED"/>
    <w:rsid w:val="00B53C03"/>
    <w:rsid w:val="00B562DF"/>
    <w:rsid w:val="00B57ED0"/>
    <w:rsid w:val="00B631A1"/>
    <w:rsid w:val="00B64747"/>
    <w:rsid w:val="00B85818"/>
    <w:rsid w:val="00B94C98"/>
    <w:rsid w:val="00BC18D7"/>
    <w:rsid w:val="00BE0A17"/>
    <w:rsid w:val="00BE39C8"/>
    <w:rsid w:val="00BE3A2B"/>
    <w:rsid w:val="00BE55DC"/>
    <w:rsid w:val="00BF2F6C"/>
    <w:rsid w:val="00C000CB"/>
    <w:rsid w:val="00C043B8"/>
    <w:rsid w:val="00C27E85"/>
    <w:rsid w:val="00C358A4"/>
    <w:rsid w:val="00C3635F"/>
    <w:rsid w:val="00C4018E"/>
    <w:rsid w:val="00C473B5"/>
    <w:rsid w:val="00C51A11"/>
    <w:rsid w:val="00C605A5"/>
    <w:rsid w:val="00C67152"/>
    <w:rsid w:val="00CB5664"/>
    <w:rsid w:val="00CD26A0"/>
    <w:rsid w:val="00CF43A9"/>
    <w:rsid w:val="00D02846"/>
    <w:rsid w:val="00D037AC"/>
    <w:rsid w:val="00D10F04"/>
    <w:rsid w:val="00D3506F"/>
    <w:rsid w:val="00D6402F"/>
    <w:rsid w:val="00D8683C"/>
    <w:rsid w:val="00DA1B55"/>
    <w:rsid w:val="00DA43C2"/>
    <w:rsid w:val="00DB23BC"/>
    <w:rsid w:val="00DB58BC"/>
    <w:rsid w:val="00DD622B"/>
    <w:rsid w:val="00DE3379"/>
    <w:rsid w:val="00DF5552"/>
    <w:rsid w:val="00E03C4F"/>
    <w:rsid w:val="00E2265A"/>
    <w:rsid w:val="00E321B3"/>
    <w:rsid w:val="00E37EC0"/>
    <w:rsid w:val="00E408E6"/>
    <w:rsid w:val="00E4710A"/>
    <w:rsid w:val="00E6084C"/>
    <w:rsid w:val="00E6188D"/>
    <w:rsid w:val="00E8769E"/>
    <w:rsid w:val="00E903C3"/>
    <w:rsid w:val="00EA0147"/>
    <w:rsid w:val="00ED171B"/>
    <w:rsid w:val="00ED39E6"/>
    <w:rsid w:val="00ED3D9B"/>
    <w:rsid w:val="00ED5586"/>
    <w:rsid w:val="00EE0126"/>
    <w:rsid w:val="00EE0AA2"/>
    <w:rsid w:val="00EF3F43"/>
    <w:rsid w:val="00F055B8"/>
    <w:rsid w:val="00F16F33"/>
    <w:rsid w:val="00F25755"/>
    <w:rsid w:val="00F3554C"/>
    <w:rsid w:val="00F56D97"/>
    <w:rsid w:val="00F663C8"/>
    <w:rsid w:val="00F664CF"/>
    <w:rsid w:val="00F6682D"/>
    <w:rsid w:val="00F74E72"/>
    <w:rsid w:val="00F752AF"/>
    <w:rsid w:val="00F759AE"/>
    <w:rsid w:val="00F871A2"/>
    <w:rsid w:val="00F95007"/>
    <w:rsid w:val="00F968BD"/>
    <w:rsid w:val="00FA45E5"/>
    <w:rsid w:val="00FB1BC9"/>
    <w:rsid w:val="00FE444A"/>
    <w:rsid w:val="00FE6729"/>
    <w:rsid w:val="00FF3A2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3F0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B74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CF663C"/>
    <w:rPr>
      <w:rFonts w:ascii="Lucida Grande" w:hAnsi="Lucida Grande"/>
      <w:sz w:val="18"/>
      <w:szCs w:val="18"/>
    </w:rPr>
  </w:style>
  <w:style w:type="character" w:customStyle="1" w:styleId="BalloonTextChar">
    <w:name w:val="Balloon Text Char"/>
    <w:basedOn w:val="DefaultParagraphFont"/>
    <w:uiPriority w:val="99"/>
    <w:semiHidden/>
    <w:rsid w:val="0025578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CF663C"/>
    <w:rPr>
      <w:rFonts w:ascii="Lucida Grande" w:hAnsi="Lucida Grande"/>
      <w:sz w:val="18"/>
      <w:szCs w:val="18"/>
    </w:rPr>
  </w:style>
  <w:style w:type="character" w:styleId="Hyperlink">
    <w:name w:val="Hyperlink"/>
    <w:rsid w:val="00867B13"/>
    <w:rPr>
      <w:color w:val="0000FF"/>
      <w:u w:val="single"/>
    </w:rPr>
  </w:style>
  <w:style w:type="paragraph" w:styleId="BodyText">
    <w:name w:val="Body Text"/>
    <w:basedOn w:val="Normal"/>
    <w:rsid w:val="00867B13"/>
    <w:pPr>
      <w:widowControl w:val="0"/>
      <w:jc w:val="both"/>
    </w:pPr>
    <w:rPr>
      <w:rFonts w:ascii="Century" w:eastAsia="MS Mincho" w:hAnsi="Century"/>
      <w:kern w:val="2"/>
      <w:sz w:val="21"/>
      <w:szCs w:val="20"/>
      <w:lang w:eastAsia="ja-JP"/>
    </w:rPr>
  </w:style>
  <w:style w:type="character" w:styleId="FollowedHyperlink">
    <w:name w:val="FollowedHyperlink"/>
    <w:basedOn w:val="DefaultParagraphFont"/>
    <w:rsid w:val="00993AA3"/>
    <w:rPr>
      <w:color w:val="800080" w:themeColor="followedHyperlink"/>
      <w:u w:val="single"/>
    </w:rPr>
  </w:style>
  <w:style w:type="character" w:customStyle="1" w:styleId="pseditboxdisponly">
    <w:name w:val="pseditbox_disponly"/>
    <w:basedOn w:val="DefaultParagraphFont"/>
    <w:rsid w:val="00993AA3"/>
  </w:style>
  <w:style w:type="paragraph" w:styleId="Header">
    <w:name w:val="header"/>
    <w:basedOn w:val="Normal"/>
    <w:link w:val="HeaderChar"/>
    <w:rsid w:val="00A2350D"/>
    <w:pPr>
      <w:tabs>
        <w:tab w:val="center" w:pos="4320"/>
        <w:tab w:val="right" w:pos="8640"/>
      </w:tabs>
    </w:pPr>
  </w:style>
  <w:style w:type="character" w:customStyle="1" w:styleId="HeaderChar">
    <w:name w:val="Header Char"/>
    <w:basedOn w:val="DefaultParagraphFont"/>
    <w:link w:val="Header"/>
    <w:rsid w:val="00A2350D"/>
  </w:style>
  <w:style w:type="paragraph" w:styleId="Footer">
    <w:name w:val="footer"/>
    <w:basedOn w:val="Normal"/>
    <w:link w:val="FooterChar"/>
    <w:rsid w:val="00A2350D"/>
    <w:pPr>
      <w:tabs>
        <w:tab w:val="center" w:pos="4320"/>
        <w:tab w:val="right" w:pos="8640"/>
      </w:tabs>
    </w:pPr>
  </w:style>
  <w:style w:type="character" w:customStyle="1" w:styleId="FooterChar">
    <w:name w:val="Footer Char"/>
    <w:basedOn w:val="DefaultParagraphFont"/>
    <w:link w:val="Footer"/>
    <w:rsid w:val="00A2350D"/>
  </w:style>
  <w:style w:type="character" w:styleId="PageNumber">
    <w:name w:val="page number"/>
    <w:basedOn w:val="DefaultParagraphFont"/>
    <w:rsid w:val="00A2350D"/>
  </w:style>
  <w:style w:type="paragraph" w:styleId="EndnoteText">
    <w:name w:val="endnote text"/>
    <w:basedOn w:val="Normal"/>
    <w:link w:val="EndnoteTextChar"/>
    <w:rsid w:val="00990C32"/>
  </w:style>
  <w:style w:type="character" w:customStyle="1" w:styleId="EndnoteTextChar">
    <w:name w:val="Endnote Text Char"/>
    <w:basedOn w:val="DefaultParagraphFont"/>
    <w:link w:val="EndnoteText"/>
    <w:rsid w:val="00990C32"/>
  </w:style>
  <w:style w:type="character" w:styleId="EndnoteReference">
    <w:name w:val="endnote reference"/>
    <w:basedOn w:val="DefaultParagraphFont"/>
    <w:rsid w:val="00990C32"/>
    <w:rPr>
      <w:vertAlign w:val="superscript"/>
    </w:rPr>
  </w:style>
  <w:style w:type="character" w:customStyle="1" w:styleId="apple-converted-space">
    <w:name w:val="apple-converted-space"/>
    <w:basedOn w:val="DefaultParagraphFont"/>
    <w:rsid w:val="00E4710A"/>
  </w:style>
  <w:style w:type="character" w:customStyle="1" w:styleId="grame">
    <w:name w:val="grame"/>
    <w:basedOn w:val="DefaultParagraphFont"/>
    <w:rsid w:val="00E4710A"/>
  </w:style>
  <w:style w:type="character" w:styleId="Emphasis">
    <w:name w:val="Emphasis"/>
    <w:basedOn w:val="DefaultParagraphFont"/>
    <w:uiPriority w:val="20"/>
    <w:rsid w:val="00E4710A"/>
    <w:rPr>
      <w:i/>
    </w:rPr>
  </w:style>
  <w:style w:type="paragraph" w:styleId="ListParagraph">
    <w:name w:val="List Paragraph"/>
    <w:basedOn w:val="Normal"/>
    <w:uiPriority w:val="34"/>
    <w:qFormat/>
    <w:rsid w:val="00E6188D"/>
    <w:pPr>
      <w:ind w:left="720"/>
      <w:contextualSpacing/>
    </w:pPr>
    <w:rPr>
      <w:rFonts w:asciiTheme="minorHAnsi" w:eastAsiaTheme="minorEastAsia" w:hAnsiTheme="minorHAnsi" w:cstheme="minorBid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B74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CF663C"/>
    <w:rPr>
      <w:rFonts w:ascii="Lucida Grande" w:hAnsi="Lucida Grande"/>
      <w:sz w:val="18"/>
      <w:szCs w:val="18"/>
    </w:rPr>
  </w:style>
  <w:style w:type="character" w:customStyle="1" w:styleId="BalloonTextChar">
    <w:name w:val="Balloon Text Char"/>
    <w:basedOn w:val="DefaultParagraphFont"/>
    <w:uiPriority w:val="99"/>
    <w:semiHidden/>
    <w:rsid w:val="0025578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CF663C"/>
    <w:rPr>
      <w:rFonts w:ascii="Lucida Grande" w:hAnsi="Lucida Grande"/>
      <w:sz w:val="18"/>
      <w:szCs w:val="18"/>
    </w:rPr>
  </w:style>
  <w:style w:type="character" w:styleId="Hyperlink">
    <w:name w:val="Hyperlink"/>
    <w:rsid w:val="00867B13"/>
    <w:rPr>
      <w:color w:val="0000FF"/>
      <w:u w:val="single"/>
    </w:rPr>
  </w:style>
  <w:style w:type="paragraph" w:styleId="BodyText">
    <w:name w:val="Body Text"/>
    <w:basedOn w:val="Normal"/>
    <w:rsid w:val="00867B13"/>
    <w:pPr>
      <w:widowControl w:val="0"/>
      <w:jc w:val="both"/>
    </w:pPr>
    <w:rPr>
      <w:rFonts w:ascii="Century" w:eastAsia="MS Mincho" w:hAnsi="Century"/>
      <w:kern w:val="2"/>
      <w:sz w:val="21"/>
      <w:szCs w:val="20"/>
      <w:lang w:eastAsia="ja-JP"/>
    </w:rPr>
  </w:style>
  <w:style w:type="character" w:styleId="FollowedHyperlink">
    <w:name w:val="FollowedHyperlink"/>
    <w:basedOn w:val="DefaultParagraphFont"/>
    <w:rsid w:val="00993AA3"/>
    <w:rPr>
      <w:color w:val="800080" w:themeColor="followedHyperlink"/>
      <w:u w:val="single"/>
    </w:rPr>
  </w:style>
  <w:style w:type="character" w:customStyle="1" w:styleId="pseditboxdisponly">
    <w:name w:val="pseditbox_disponly"/>
    <w:basedOn w:val="DefaultParagraphFont"/>
    <w:rsid w:val="00993AA3"/>
  </w:style>
  <w:style w:type="paragraph" w:styleId="Header">
    <w:name w:val="header"/>
    <w:basedOn w:val="Normal"/>
    <w:link w:val="HeaderChar"/>
    <w:rsid w:val="00A2350D"/>
    <w:pPr>
      <w:tabs>
        <w:tab w:val="center" w:pos="4320"/>
        <w:tab w:val="right" w:pos="8640"/>
      </w:tabs>
    </w:pPr>
  </w:style>
  <w:style w:type="character" w:customStyle="1" w:styleId="HeaderChar">
    <w:name w:val="Header Char"/>
    <w:basedOn w:val="DefaultParagraphFont"/>
    <w:link w:val="Header"/>
    <w:rsid w:val="00A2350D"/>
  </w:style>
  <w:style w:type="paragraph" w:styleId="Footer">
    <w:name w:val="footer"/>
    <w:basedOn w:val="Normal"/>
    <w:link w:val="FooterChar"/>
    <w:rsid w:val="00A2350D"/>
    <w:pPr>
      <w:tabs>
        <w:tab w:val="center" w:pos="4320"/>
        <w:tab w:val="right" w:pos="8640"/>
      </w:tabs>
    </w:pPr>
  </w:style>
  <w:style w:type="character" w:customStyle="1" w:styleId="FooterChar">
    <w:name w:val="Footer Char"/>
    <w:basedOn w:val="DefaultParagraphFont"/>
    <w:link w:val="Footer"/>
    <w:rsid w:val="00A2350D"/>
  </w:style>
  <w:style w:type="character" w:styleId="PageNumber">
    <w:name w:val="page number"/>
    <w:basedOn w:val="DefaultParagraphFont"/>
    <w:rsid w:val="00A2350D"/>
  </w:style>
  <w:style w:type="paragraph" w:styleId="EndnoteText">
    <w:name w:val="endnote text"/>
    <w:basedOn w:val="Normal"/>
    <w:link w:val="EndnoteTextChar"/>
    <w:rsid w:val="00990C32"/>
  </w:style>
  <w:style w:type="character" w:customStyle="1" w:styleId="EndnoteTextChar">
    <w:name w:val="Endnote Text Char"/>
    <w:basedOn w:val="DefaultParagraphFont"/>
    <w:link w:val="EndnoteText"/>
    <w:rsid w:val="00990C32"/>
  </w:style>
  <w:style w:type="character" w:styleId="EndnoteReference">
    <w:name w:val="endnote reference"/>
    <w:basedOn w:val="DefaultParagraphFont"/>
    <w:rsid w:val="00990C32"/>
    <w:rPr>
      <w:vertAlign w:val="superscript"/>
    </w:rPr>
  </w:style>
  <w:style w:type="character" w:customStyle="1" w:styleId="apple-converted-space">
    <w:name w:val="apple-converted-space"/>
    <w:basedOn w:val="DefaultParagraphFont"/>
    <w:rsid w:val="00E4710A"/>
  </w:style>
  <w:style w:type="character" w:customStyle="1" w:styleId="grame">
    <w:name w:val="grame"/>
    <w:basedOn w:val="DefaultParagraphFont"/>
    <w:rsid w:val="00E4710A"/>
  </w:style>
  <w:style w:type="character" w:styleId="Emphasis">
    <w:name w:val="Emphasis"/>
    <w:basedOn w:val="DefaultParagraphFont"/>
    <w:uiPriority w:val="20"/>
    <w:rsid w:val="00E4710A"/>
    <w:rPr>
      <w:i/>
    </w:rPr>
  </w:style>
  <w:style w:type="paragraph" w:styleId="ListParagraph">
    <w:name w:val="List Paragraph"/>
    <w:basedOn w:val="Normal"/>
    <w:uiPriority w:val="34"/>
    <w:qFormat/>
    <w:rsid w:val="00E6188D"/>
    <w:pPr>
      <w:ind w:left="720"/>
      <w:contextualSpacing/>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9642">
      <w:bodyDiv w:val="1"/>
      <w:marLeft w:val="0"/>
      <w:marRight w:val="0"/>
      <w:marTop w:val="0"/>
      <w:marBottom w:val="0"/>
      <w:divBdr>
        <w:top w:val="none" w:sz="0" w:space="0" w:color="auto"/>
        <w:left w:val="none" w:sz="0" w:space="0" w:color="auto"/>
        <w:bottom w:val="none" w:sz="0" w:space="0" w:color="auto"/>
        <w:right w:val="none" w:sz="0" w:space="0" w:color="auto"/>
      </w:divBdr>
    </w:div>
    <w:div w:id="146407709">
      <w:bodyDiv w:val="1"/>
      <w:marLeft w:val="0"/>
      <w:marRight w:val="0"/>
      <w:marTop w:val="0"/>
      <w:marBottom w:val="0"/>
      <w:divBdr>
        <w:top w:val="none" w:sz="0" w:space="0" w:color="auto"/>
        <w:left w:val="none" w:sz="0" w:space="0" w:color="auto"/>
        <w:bottom w:val="none" w:sz="0" w:space="0" w:color="auto"/>
        <w:right w:val="none" w:sz="0" w:space="0" w:color="auto"/>
      </w:divBdr>
    </w:div>
    <w:div w:id="263849723">
      <w:bodyDiv w:val="1"/>
      <w:marLeft w:val="0"/>
      <w:marRight w:val="0"/>
      <w:marTop w:val="0"/>
      <w:marBottom w:val="0"/>
      <w:divBdr>
        <w:top w:val="none" w:sz="0" w:space="0" w:color="auto"/>
        <w:left w:val="none" w:sz="0" w:space="0" w:color="auto"/>
        <w:bottom w:val="none" w:sz="0" w:space="0" w:color="auto"/>
        <w:right w:val="none" w:sz="0" w:space="0" w:color="auto"/>
      </w:divBdr>
      <w:divsChild>
        <w:div w:id="242955106">
          <w:marLeft w:val="0"/>
          <w:marRight w:val="0"/>
          <w:marTop w:val="0"/>
          <w:marBottom w:val="0"/>
          <w:divBdr>
            <w:top w:val="none" w:sz="0" w:space="0" w:color="auto"/>
            <w:left w:val="none" w:sz="0" w:space="0" w:color="auto"/>
            <w:bottom w:val="none" w:sz="0" w:space="0" w:color="auto"/>
            <w:right w:val="none" w:sz="0" w:space="0" w:color="auto"/>
          </w:divBdr>
        </w:div>
        <w:div w:id="1195577343">
          <w:marLeft w:val="0"/>
          <w:marRight w:val="0"/>
          <w:marTop w:val="0"/>
          <w:marBottom w:val="0"/>
          <w:divBdr>
            <w:top w:val="none" w:sz="0" w:space="0" w:color="auto"/>
            <w:left w:val="none" w:sz="0" w:space="0" w:color="auto"/>
            <w:bottom w:val="none" w:sz="0" w:space="0" w:color="auto"/>
            <w:right w:val="none" w:sz="0" w:space="0" w:color="auto"/>
          </w:divBdr>
        </w:div>
        <w:div w:id="807089163">
          <w:marLeft w:val="0"/>
          <w:marRight w:val="0"/>
          <w:marTop w:val="0"/>
          <w:marBottom w:val="0"/>
          <w:divBdr>
            <w:top w:val="none" w:sz="0" w:space="0" w:color="auto"/>
            <w:left w:val="none" w:sz="0" w:space="0" w:color="auto"/>
            <w:bottom w:val="none" w:sz="0" w:space="0" w:color="auto"/>
            <w:right w:val="none" w:sz="0" w:space="0" w:color="auto"/>
          </w:divBdr>
        </w:div>
      </w:divsChild>
    </w:div>
    <w:div w:id="272400099">
      <w:bodyDiv w:val="1"/>
      <w:marLeft w:val="0"/>
      <w:marRight w:val="0"/>
      <w:marTop w:val="0"/>
      <w:marBottom w:val="0"/>
      <w:divBdr>
        <w:top w:val="none" w:sz="0" w:space="0" w:color="auto"/>
        <w:left w:val="none" w:sz="0" w:space="0" w:color="auto"/>
        <w:bottom w:val="none" w:sz="0" w:space="0" w:color="auto"/>
        <w:right w:val="none" w:sz="0" w:space="0" w:color="auto"/>
      </w:divBdr>
    </w:div>
    <w:div w:id="279144263">
      <w:bodyDiv w:val="1"/>
      <w:marLeft w:val="0"/>
      <w:marRight w:val="0"/>
      <w:marTop w:val="0"/>
      <w:marBottom w:val="0"/>
      <w:divBdr>
        <w:top w:val="none" w:sz="0" w:space="0" w:color="auto"/>
        <w:left w:val="none" w:sz="0" w:space="0" w:color="auto"/>
        <w:bottom w:val="none" w:sz="0" w:space="0" w:color="auto"/>
        <w:right w:val="none" w:sz="0" w:space="0" w:color="auto"/>
      </w:divBdr>
    </w:div>
    <w:div w:id="338626935">
      <w:bodyDiv w:val="1"/>
      <w:marLeft w:val="0"/>
      <w:marRight w:val="0"/>
      <w:marTop w:val="0"/>
      <w:marBottom w:val="0"/>
      <w:divBdr>
        <w:top w:val="none" w:sz="0" w:space="0" w:color="auto"/>
        <w:left w:val="none" w:sz="0" w:space="0" w:color="auto"/>
        <w:bottom w:val="none" w:sz="0" w:space="0" w:color="auto"/>
        <w:right w:val="none" w:sz="0" w:space="0" w:color="auto"/>
      </w:divBdr>
    </w:div>
    <w:div w:id="346639588">
      <w:bodyDiv w:val="1"/>
      <w:marLeft w:val="0"/>
      <w:marRight w:val="0"/>
      <w:marTop w:val="0"/>
      <w:marBottom w:val="0"/>
      <w:divBdr>
        <w:top w:val="none" w:sz="0" w:space="0" w:color="auto"/>
        <w:left w:val="none" w:sz="0" w:space="0" w:color="auto"/>
        <w:bottom w:val="none" w:sz="0" w:space="0" w:color="auto"/>
        <w:right w:val="none" w:sz="0" w:space="0" w:color="auto"/>
      </w:divBdr>
    </w:div>
    <w:div w:id="400907798">
      <w:bodyDiv w:val="1"/>
      <w:marLeft w:val="0"/>
      <w:marRight w:val="0"/>
      <w:marTop w:val="0"/>
      <w:marBottom w:val="0"/>
      <w:divBdr>
        <w:top w:val="none" w:sz="0" w:space="0" w:color="auto"/>
        <w:left w:val="none" w:sz="0" w:space="0" w:color="auto"/>
        <w:bottom w:val="none" w:sz="0" w:space="0" w:color="auto"/>
        <w:right w:val="none" w:sz="0" w:space="0" w:color="auto"/>
      </w:divBdr>
    </w:div>
    <w:div w:id="430854923">
      <w:bodyDiv w:val="1"/>
      <w:marLeft w:val="0"/>
      <w:marRight w:val="0"/>
      <w:marTop w:val="0"/>
      <w:marBottom w:val="0"/>
      <w:divBdr>
        <w:top w:val="none" w:sz="0" w:space="0" w:color="auto"/>
        <w:left w:val="none" w:sz="0" w:space="0" w:color="auto"/>
        <w:bottom w:val="none" w:sz="0" w:space="0" w:color="auto"/>
        <w:right w:val="none" w:sz="0" w:space="0" w:color="auto"/>
      </w:divBdr>
    </w:div>
    <w:div w:id="497690419">
      <w:bodyDiv w:val="1"/>
      <w:marLeft w:val="0"/>
      <w:marRight w:val="0"/>
      <w:marTop w:val="0"/>
      <w:marBottom w:val="0"/>
      <w:divBdr>
        <w:top w:val="none" w:sz="0" w:space="0" w:color="auto"/>
        <w:left w:val="none" w:sz="0" w:space="0" w:color="auto"/>
        <w:bottom w:val="none" w:sz="0" w:space="0" w:color="auto"/>
        <w:right w:val="none" w:sz="0" w:space="0" w:color="auto"/>
      </w:divBdr>
    </w:div>
    <w:div w:id="637103722">
      <w:bodyDiv w:val="1"/>
      <w:marLeft w:val="0"/>
      <w:marRight w:val="0"/>
      <w:marTop w:val="0"/>
      <w:marBottom w:val="0"/>
      <w:divBdr>
        <w:top w:val="none" w:sz="0" w:space="0" w:color="auto"/>
        <w:left w:val="none" w:sz="0" w:space="0" w:color="auto"/>
        <w:bottom w:val="none" w:sz="0" w:space="0" w:color="auto"/>
        <w:right w:val="none" w:sz="0" w:space="0" w:color="auto"/>
      </w:divBdr>
    </w:div>
    <w:div w:id="675378821">
      <w:bodyDiv w:val="1"/>
      <w:marLeft w:val="0"/>
      <w:marRight w:val="0"/>
      <w:marTop w:val="0"/>
      <w:marBottom w:val="0"/>
      <w:divBdr>
        <w:top w:val="none" w:sz="0" w:space="0" w:color="auto"/>
        <w:left w:val="none" w:sz="0" w:space="0" w:color="auto"/>
        <w:bottom w:val="none" w:sz="0" w:space="0" w:color="auto"/>
        <w:right w:val="none" w:sz="0" w:space="0" w:color="auto"/>
      </w:divBdr>
    </w:div>
    <w:div w:id="714694051">
      <w:bodyDiv w:val="1"/>
      <w:marLeft w:val="0"/>
      <w:marRight w:val="0"/>
      <w:marTop w:val="0"/>
      <w:marBottom w:val="0"/>
      <w:divBdr>
        <w:top w:val="none" w:sz="0" w:space="0" w:color="auto"/>
        <w:left w:val="none" w:sz="0" w:space="0" w:color="auto"/>
        <w:bottom w:val="none" w:sz="0" w:space="0" w:color="auto"/>
        <w:right w:val="none" w:sz="0" w:space="0" w:color="auto"/>
      </w:divBdr>
      <w:divsChild>
        <w:div w:id="1864245604">
          <w:marLeft w:val="0"/>
          <w:marRight w:val="0"/>
          <w:marTop w:val="0"/>
          <w:marBottom w:val="0"/>
          <w:divBdr>
            <w:top w:val="none" w:sz="0" w:space="0" w:color="auto"/>
            <w:left w:val="none" w:sz="0" w:space="0" w:color="auto"/>
            <w:bottom w:val="none" w:sz="0" w:space="0" w:color="auto"/>
            <w:right w:val="none" w:sz="0" w:space="0" w:color="auto"/>
          </w:divBdr>
        </w:div>
        <w:div w:id="303049646">
          <w:marLeft w:val="0"/>
          <w:marRight w:val="0"/>
          <w:marTop w:val="0"/>
          <w:marBottom w:val="0"/>
          <w:divBdr>
            <w:top w:val="none" w:sz="0" w:space="0" w:color="auto"/>
            <w:left w:val="none" w:sz="0" w:space="0" w:color="auto"/>
            <w:bottom w:val="none" w:sz="0" w:space="0" w:color="auto"/>
            <w:right w:val="none" w:sz="0" w:space="0" w:color="auto"/>
          </w:divBdr>
        </w:div>
        <w:div w:id="1393774658">
          <w:marLeft w:val="0"/>
          <w:marRight w:val="0"/>
          <w:marTop w:val="0"/>
          <w:marBottom w:val="0"/>
          <w:divBdr>
            <w:top w:val="none" w:sz="0" w:space="0" w:color="auto"/>
            <w:left w:val="none" w:sz="0" w:space="0" w:color="auto"/>
            <w:bottom w:val="none" w:sz="0" w:space="0" w:color="auto"/>
            <w:right w:val="none" w:sz="0" w:space="0" w:color="auto"/>
          </w:divBdr>
        </w:div>
        <w:div w:id="370300097">
          <w:marLeft w:val="0"/>
          <w:marRight w:val="0"/>
          <w:marTop w:val="0"/>
          <w:marBottom w:val="0"/>
          <w:divBdr>
            <w:top w:val="none" w:sz="0" w:space="0" w:color="auto"/>
            <w:left w:val="none" w:sz="0" w:space="0" w:color="auto"/>
            <w:bottom w:val="none" w:sz="0" w:space="0" w:color="auto"/>
            <w:right w:val="none" w:sz="0" w:space="0" w:color="auto"/>
          </w:divBdr>
        </w:div>
        <w:div w:id="335961683">
          <w:marLeft w:val="0"/>
          <w:marRight w:val="0"/>
          <w:marTop w:val="0"/>
          <w:marBottom w:val="0"/>
          <w:divBdr>
            <w:top w:val="none" w:sz="0" w:space="0" w:color="auto"/>
            <w:left w:val="none" w:sz="0" w:space="0" w:color="auto"/>
            <w:bottom w:val="none" w:sz="0" w:space="0" w:color="auto"/>
            <w:right w:val="none" w:sz="0" w:space="0" w:color="auto"/>
          </w:divBdr>
        </w:div>
        <w:div w:id="1260794684">
          <w:marLeft w:val="0"/>
          <w:marRight w:val="0"/>
          <w:marTop w:val="0"/>
          <w:marBottom w:val="0"/>
          <w:divBdr>
            <w:top w:val="none" w:sz="0" w:space="0" w:color="auto"/>
            <w:left w:val="none" w:sz="0" w:space="0" w:color="auto"/>
            <w:bottom w:val="none" w:sz="0" w:space="0" w:color="auto"/>
            <w:right w:val="none" w:sz="0" w:space="0" w:color="auto"/>
          </w:divBdr>
        </w:div>
      </w:divsChild>
    </w:div>
    <w:div w:id="745803336">
      <w:bodyDiv w:val="1"/>
      <w:marLeft w:val="0"/>
      <w:marRight w:val="0"/>
      <w:marTop w:val="0"/>
      <w:marBottom w:val="0"/>
      <w:divBdr>
        <w:top w:val="none" w:sz="0" w:space="0" w:color="auto"/>
        <w:left w:val="none" w:sz="0" w:space="0" w:color="auto"/>
        <w:bottom w:val="none" w:sz="0" w:space="0" w:color="auto"/>
        <w:right w:val="none" w:sz="0" w:space="0" w:color="auto"/>
      </w:divBdr>
    </w:div>
    <w:div w:id="791050549">
      <w:bodyDiv w:val="1"/>
      <w:marLeft w:val="0"/>
      <w:marRight w:val="0"/>
      <w:marTop w:val="0"/>
      <w:marBottom w:val="0"/>
      <w:divBdr>
        <w:top w:val="none" w:sz="0" w:space="0" w:color="auto"/>
        <w:left w:val="none" w:sz="0" w:space="0" w:color="auto"/>
        <w:bottom w:val="none" w:sz="0" w:space="0" w:color="auto"/>
        <w:right w:val="none" w:sz="0" w:space="0" w:color="auto"/>
      </w:divBdr>
    </w:div>
    <w:div w:id="801073344">
      <w:bodyDiv w:val="1"/>
      <w:marLeft w:val="0"/>
      <w:marRight w:val="0"/>
      <w:marTop w:val="0"/>
      <w:marBottom w:val="0"/>
      <w:divBdr>
        <w:top w:val="none" w:sz="0" w:space="0" w:color="auto"/>
        <w:left w:val="none" w:sz="0" w:space="0" w:color="auto"/>
        <w:bottom w:val="none" w:sz="0" w:space="0" w:color="auto"/>
        <w:right w:val="none" w:sz="0" w:space="0" w:color="auto"/>
      </w:divBdr>
    </w:div>
    <w:div w:id="818961056">
      <w:bodyDiv w:val="1"/>
      <w:marLeft w:val="0"/>
      <w:marRight w:val="0"/>
      <w:marTop w:val="0"/>
      <w:marBottom w:val="0"/>
      <w:divBdr>
        <w:top w:val="none" w:sz="0" w:space="0" w:color="auto"/>
        <w:left w:val="none" w:sz="0" w:space="0" w:color="auto"/>
        <w:bottom w:val="none" w:sz="0" w:space="0" w:color="auto"/>
        <w:right w:val="none" w:sz="0" w:space="0" w:color="auto"/>
      </w:divBdr>
    </w:div>
    <w:div w:id="884608802">
      <w:bodyDiv w:val="1"/>
      <w:marLeft w:val="0"/>
      <w:marRight w:val="0"/>
      <w:marTop w:val="0"/>
      <w:marBottom w:val="0"/>
      <w:divBdr>
        <w:top w:val="none" w:sz="0" w:space="0" w:color="auto"/>
        <w:left w:val="none" w:sz="0" w:space="0" w:color="auto"/>
        <w:bottom w:val="none" w:sz="0" w:space="0" w:color="auto"/>
        <w:right w:val="none" w:sz="0" w:space="0" w:color="auto"/>
      </w:divBdr>
    </w:div>
    <w:div w:id="890112269">
      <w:bodyDiv w:val="1"/>
      <w:marLeft w:val="0"/>
      <w:marRight w:val="0"/>
      <w:marTop w:val="0"/>
      <w:marBottom w:val="0"/>
      <w:divBdr>
        <w:top w:val="none" w:sz="0" w:space="0" w:color="auto"/>
        <w:left w:val="none" w:sz="0" w:space="0" w:color="auto"/>
        <w:bottom w:val="none" w:sz="0" w:space="0" w:color="auto"/>
        <w:right w:val="none" w:sz="0" w:space="0" w:color="auto"/>
      </w:divBdr>
      <w:divsChild>
        <w:div w:id="1141924529">
          <w:marLeft w:val="0"/>
          <w:marRight w:val="0"/>
          <w:marTop w:val="0"/>
          <w:marBottom w:val="0"/>
          <w:divBdr>
            <w:top w:val="none" w:sz="0" w:space="0" w:color="auto"/>
            <w:left w:val="none" w:sz="0" w:space="0" w:color="auto"/>
            <w:bottom w:val="none" w:sz="0" w:space="0" w:color="auto"/>
            <w:right w:val="none" w:sz="0" w:space="0" w:color="auto"/>
          </w:divBdr>
        </w:div>
      </w:divsChild>
    </w:div>
    <w:div w:id="896353159">
      <w:bodyDiv w:val="1"/>
      <w:marLeft w:val="0"/>
      <w:marRight w:val="0"/>
      <w:marTop w:val="0"/>
      <w:marBottom w:val="0"/>
      <w:divBdr>
        <w:top w:val="none" w:sz="0" w:space="0" w:color="auto"/>
        <w:left w:val="none" w:sz="0" w:space="0" w:color="auto"/>
        <w:bottom w:val="none" w:sz="0" w:space="0" w:color="auto"/>
        <w:right w:val="none" w:sz="0" w:space="0" w:color="auto"/>
      </w:divBdr>
    </w:div>
    <w:div w:id="902761820">
      <w:bodyDiv w:val="1"/>
      <w:marLeft w:val="0"/>
      <w:marRight w:val="0"/>
      <w:marTop w:val="0"/>
      <w:marBottom w:val="0"/>
      <w:divBdr>
        <w:top w:val="none" w:sz="0" w:space="0" w:color="auto"/>
        <w:left w:val="none" w:sz="0" w:space="0" w:color="auto"/>
        <w:bottom w:val="none" w:sz="0" w:space="0" w:color="auto"/>
        <w:right w:val="none" w:sz="0" w:space="0" w:color="auto"/>
      </w:divBdr>
    </w:div>
    <w:div w:id="1034380559">
      <w:bodyDiv w:val="1"/>
      <w:marLeft w:val="0"/>
      <w:marRight w:val="0"/>
      <w:marTop w:val="0"/>
      <w:marBottom w:val="0"/>
      <w:divBdr>
        <w:top w:val="none" w:sz="0" w:space="0" w:color="auto"/>
        <w:left w:val="none" w:sz="0" w:space="0" w:color="auto"/>
        <w:bottom w:val="none" w:sz="0" w:space="0" w:color="auto"/>
        <w:right w:val="none" w:sz="0" w:space="0" w:color="auto"/>
      </w:divBdr>
    </w:div>
    <w:div w:id="1039209846">
      <w:bodyDiv w:val="1"/>
      <w:marLeft w:val="0"/>
      <w:marRight w:val="0"/>
      <w:marTop w:val="0"/>
      <w:marBottom w:val="0"/>
      <w:divBdr>
        <w:top w:val="none" w:sz="0" w:space="0" w:color="auto"/>
        <w:left w:val="none" w:sz="0" w:space="0" w:color="auto"/>
        <w:bottom w:val="none" w:sz="0" w:space="0" w:color="auto"/>
        <w:right w:val="none" w:sz="0" w:space="0" w:color="auto"/>
      </w:divBdr>
    </w:div>
    <w:div w:id="1060711157">
      <w:bodyDiv w:val="1"/>
      <w:marLeft w:val="0"/>
      <w:marRight w:val="0"/>
      <w:marTop w:val="0"/>
      <w:marBottom w:val="0"/>
      <w:divBdr>
        <w:top w:val="none" w:sz="0" w:space="0" w:color="auto"/>
        <w:left w:val="none" w:sz="0" w:space="0" w:color="auto"/>
        <w:bottom w:val="none" w:sz="0" w:space="0" w:color="auto"/>
        <w:right w:val="none" w:sz="0" w:space="0" w:color="auto"/>
      </w:divBdr>
    </w:div>
    <w:div w:id="1072119765">
      <w:bodyDiv w:val="1"/>
      <w:marLeft w:val="0"/>
      <w:marRight w:val="0"/>
      <w:marTop w:val="0"/>
      <w:marBottom w:val="0"/>
      <w:divBdr>
        <w:top w:val="none" w:sz="0" w:space="0" w:color="auto"/>
        <w:left w:val="none" w:sz="0" w:space="0" w:color="auto"/>
        <w:bottom w:val="none" w:sz="0" w:space="0" w:color="auto"/>
        <w:right w:val="none" w:sz="0" w:space="0" w:color="auto"/>
      </w:divBdr>
    </w:div>
    <w:div w:id="1137844985">
      <w:bodyDiv w:val="1"/>
      <w:marLeft w:val="0"/>
      <w:marRight w:val="0"/>
      <w:marTop w:val="0"/>
      <w:marBottom w:val="0"/>
      <w:divBdr>
        <w:top w:val="none" w:sz="0" w:space="0" w:color="auto"/>
        <w:left w:val="none" w:sz="0" w:space="0" w:color="auto"/>
        <w:bottom w:val="none" w:sz="0" w:space="0" w:color="auto"/>
        <w:right w:val="none" w:sz="0" w:space="0" w:color="auto"/>
      </w:divBdr>
    </w:div>
    <w:div w:id="1156847097">
      <w:bodyDiv w:val="1"/>
      <w:marLeft w:val="0"/>
      <w:marRight w:val="0"/>
      <w:marTop w:val="0"/>
      <w:marBottom w:val="0"/>
      <w:divBdr>
        <w:top w:val="none" w:sz="0" w:space="0" w:color="auto"/>
        <w:left w:val="none" w:sz="0" w:space="0" w:color="auto"/>
        <w:bottom w:val="none" w:sz="0" w:space="0" w:color="auto"/>
        <w:right w:val="none" w:sz="0" w:space="0" w:color="auto"/>
      </w:divBdr>
    </w:div>
    <w:div w:id="1193568910">
      <w:bodyDiv w:val="1"/>
      <w:marLeft w:val="0"/>
      <w:marRight w:val="0"/>
      <w:marTop w:val="0"/>
      <w:marBottom w:val="0"/>
      <w:divBdr>
        <w:top w:val="none" w:sz="0" w:space="0" w:color="auto"/>
        <w:left w:val="none" w:sz="0" w:space="0" w:color="auto"/>
        <w:bottom w:val="none" w:sz="0" w:space="0" w:color="auto"/>
        <w:right w:val="none" w:sz="0" w:space="0" w:color="auto"/>
      </w:divBdr>
    </w:div>
    <w:div w:id="1237977382">
      <w:bodyDiv w:val="1"/>
      <w:marLeft w:val="0"/>
      <w:marRight w:val="0"/>
      <w:marTop w:val="0"/>
      <w:marBottom w:val="0"/>
      <w:divBdr>
        <w:top w:val="none" w:sz="0" w:space="0" w:color="auto"/>
        <w:left w:val="none" w:sz="0" w:space="0" w:color="auto"/>
        <w:bottom w:val="none" w:sz="0" w:space="0" w:color="auto"/>
        <w:right w:val="none" w:sz="0" w:space="0" w:color="auto"/>
      </w:divBdr>
    </w:div>
    <w:div w:id="1290823104">
      <w:bodyDiv w:val="1"/>
      <w:marLeft w:val="0"/>
      <w:marRight w:val="0"/>
      <w:marTop w:val="0"/>
      <w:marBottom w:val="0"/>
      <w:divBdr>
        <w:top w:val="none" w:sz="0" w:space="0" w:color="auto"/>
        <w:left w:val="none" w:sz="0" w:space="0" w:color="auto"/>
        <w:bottom w:val="none" w:sz="0" w:space="0" w:color="auto"/>
        <w:right w:val="none" w:sz="0" w:space="0" w:color="auto"/>
      </w:divBdr>
    </w:div>
    <w:div w:id="1311791192">
      <w:bodyDiv w:val="1"/>
      <w:marLeft w:val="0"/>
      <w:marRight w:val="0"/>
      <w:marTop w:val="0"/>
      <w:marBottom w:val="0"/>
      <w:divBdr>
        <w:top w:val="none" w:sz="0" w:space="0" w:color="auto"/>
        <w:left w:val="none" w:sz="0" w:space="0" w:color="auto"/>
        <w:bottom w:val="none" w:sz="0" w:space="0" w:color="auto"/>
        <w:right w:val="none" w:sz="0" w:space="0" w:color="auto"/>
      </w:divBdr>
    </w:div>
    <w:div w:id="1353189302">
      <w:bodyDiv w:val="1"/>
      <w:marLeft w:val="0"/>
      <w:marRight w:val="0"/>
      <w:marTop w:val="0"/>
      <w:marBottom w:val="0"/>
      <w:divBdr>
        <w:top w:val="none" w:sz="0" w:space="0" w:color="auto"/>
        <w:left w:val="none" w:sz="0" w:space="0" w:color="auto"/>
        <w:bottom w:val="none" w:sz="0" w:space="0" w:color="auto"/>
        <w:right w:val="none" w:sz="0" w:space="0" w:color="auto"/>
      </w:divBdr>
    </w:div>
    <w:div w:id="1356465971">
      <w:bodyDiv w:val="1"/>
      <w:marLeft w:val="0"/>
      <w:marRight w:val="0"/>
      <w:marTop w:val="0"/>
      <w:marBottom w:val="0"/>
      <w:divBdr>
        <w:top w:val="none" w:sz="0" w:space="0" w:color="auto"/>
        <w:left w:val="none" w:sz="0" w:space="0" w:color="auto"/>
        <w:bottom w:val="none" w:sz="0" w:space="0" w:color="auto"/>
        <w:right w:val="none" w:sz="0" w:space="0" w:color="auto"/>
      </w:divBdr>
    </w:div>
    <w:div w:id="1371566450">
      <w:bodyDiv w:val="1"/>
      <w:marLeft w:val="0"/>
      <w:marRight w:val="0"/>
      <w:marTop w:val="0"/>
      <w:marBottom w:val="0"/>
      <w:divBdr>
        <w:top w:val="none" w:sz="0" w:space="0" w:color="auto"/>
        <w:left w:val="none" w:sz="0" w:space="0" w:color="auto"/>
        <w:bottom w:val="none" w:sz="0" w:space="0" w:color="auto"/>
        <w:right w:val="none" w:sz="0" w:space="0" w:color="auto"/>
      </w:divBdr>
    </w:div>
    <w:div w:id="1394504337">
      <w:bodyDiv w:val="1"/>
      <w:marLeft w:val="0"/>
      <w:marRight w:val="0"/>
      <w:marTop w:val="0"/>
      <w:marBottom w:val="0"/>
      <w:divBdr>
        <w:top w:val="none" w:sz="0" w:space="0" w:color="auto"/>
        <w:left w:val="none" w:sz="0" w:space="0" w:color="auto"/>
        <w:bottom w:val="none" w:sz="0" w:space="0" w:color="auto"/>
        <w:right w:val="none" w:sz="0" w:space="0" w:color="auto"/>
      </w:divBdr>
    </w:div>
    <w:div w:id="1414208093">
      <w:bodyDiv w:val="1"/>
      <w:marLeft w:val="0"/>
      <w:marRight w:val="0"/>
      <w:marTop w:val="0"/>
      <w:marBottom w:val="0"/>
      <w:divBdr>
        <w:top w:val="none" w:sz="0" w:space="0" w:color="auto"/>
        <w:left w:val="none" w:sz="0" w:space="0" w:color="auto"/>
        <w:bottom w:val="none" w:sz="0" w:space="0" w:color="auto"/>
        <w:right w:val="none" w:sz="0" w:space="0" w:color="auto"/>
      </w:divBdr>
    </w:div>
    <w:div w:id="1496723291">
      <w:bodyDiv w:val="1"/>
      <w:marLeft w:val="0"/>
      <w:marRight w:val="0"/>
      <w:marTop w:val="0"/>
      <w:marBottom w:val="0"/>
      <w:divBdr>
        <w:top w:val="none" w:sz="0" w:space="0" w:color="auto"/>
        <w:left w:val="none" w:sz="0" w:space="0" w:color="auto"/>
        <w:bottom w:val="none" w:sz="0" w:space="0" w:color="auto"/>
        <w:right w:val="none" w:sz="0" w:space="0" w:color="auto"/>
      </w:divBdr>
    </w:div>
    <w:div w:id="1523470913">
      <w:bodyDiv w:val="1"/>
      <w:marLeft w:val="0"/>
      <w:marRight w:val="0"/>
      <w:marTop w:val="0"/>
      <w:marBottom w:val="0"/>
      <w:divBdr>
        <w:top w:val="none" w:sz="0" w:space="0" w:color="auto"/>
        <w:left w:val="none" w:sz="0" w:space="0" w:color="auto"/>
        <w:bottom w:val="none" w:sz="0" w:space="0" w:color="auto"/>
        <w:right w:val="none" w:sz="0" w:space="0" w:color="auto"/>
      </w:divBdr>
    </w:div>
    <w:div w:id="1526211211">
      <w:bodyDiv w:val="1"/>
      <w:marLeft w:val="0"/>
      <w:marRight w:val="0"/>
      <w:marTop w:val="0"/>
      <w:marBottom w:val="0"/>
      <w:divBdr>
        <w:top w:val="none" w:sz="0" w:space="0" w:color="auto"/>
        <w:left w:val="none" w:sz="0" w:space="0" w:color="auto"/>
        <w:bottom w:val="none" w:sz="0" w:space="0" w:color="auto"/>
        <w:right w:val="none" w:sz="0" w:space="0" w:color="auto"/>
      </w:divBdr>
    </w:div>
    <w:div w:id="1603996896">
      <w:bodyDiv w:val="1"/>
      <w:marLeft w:val="0"/>
      <w:marRight w:val="0"/>
      <w:marTop w:val="0"/>
      <w:marBottom w:val="0"/>
      <w:divBdr>
        <w:top w:val="none" w:sz="0" w:space="0" w:color="auto"/>
        <w:left w:val="none" w:sz="0" w:space="0" w:color="auto"/>
        <w:bottom w:val="none" w:sz="0" w:space="0" w:color="auto"/>
        <w:right w:val="none" w:sz="0" w:space="0" w:color="auto"/>
      </w:divBdr>
    </w:div>
    <w:div w:id="1674189124">
      <w:bodyDiv w:val="1"/>
      <w:marLeft w:val="0"/>
      <w:marRight w:val="0"/>
      <w:marTop w:val="0"/>
      <w:marBottom w:val="0"/>
      <w:divBdr>
        <w:top w:val="none" w:sz="0" w:space="0" w:color="auto"/>
        <w:left w:val="none" w:sz="0" w:space="0" w:color="auto"/>
        <w:bottom w:val="none" w:sz="0" w:space="0" w:color="auto"/>
        <w:right w:val="none" w:sz="0" w:space="0" w:color="auto"/>
      </w:divBdr>
    </w:div>
    <w:div w:id="1755592628">
      <w:bodyDiv w:val="1"/>
      <w:marLeft w:val="0"/>
      <w:marRight w:val="0"/>
      <w:marTop w:val="0"/>
      <w:marBottom w:val="0"/>
      <w:divBdr>
        <w:top w:val="none" w:sz="0" w:space="0" w:color="auto"/>
        <w:left w:val="none" w:sz="0" w:space="0" w:color="auto"/>
        <w:bottom w:val="none" w:sz="0" w:space="0" w:color="auto"/>
        <w:right w:val="none" w:sz="0" w:space="0" w:color="auto"/>
      </w:divBdr>
    </w:div>
    <w:div w:id="1807354398">
      <w:bodyDiv w:val="1"/>
      <w:marLeft w:val="0"/>
      <w:marRight w:val="0"/>
      <w:marTop w:val="0"/>
      <w:marBottom w:val="0"/>
      <w:divBdr>
        <w:top w:val="none" w:sz="0" w:space="0" w:color="auto"/>
        <w:left w:val="none" w:sz="0" w:space="0" w:color="auto"/>
        <w:bottom w:val="none" w:sz="0" w:space="0" w:color="auto"/>
        <w:right w:val="none" w:sz="0" w:space="0" w:color="auto"/>
      </w:divBdr>
    </w:div>
    <w:div w:id="1871608672">
      <w:bodyDiv w:val="1"/>
      <w:marLeft w:val="0"/>
      <w:marRight w:val="0"/>
      <w:marTop w:val="0"/>
      <w:marBottom w:val="0"/>
      <w:divBdr>
        <w:top w:val="none" w:sz="0" w:space="0" w:color="auto"/>
        <w:left w:val="none" w:sz="0" w:space="0" w:color="auto"/>
        <w:bottom w:val="none" w:sz="0" w:space="0" w:color="auto"/>
        <w:right w:val="none" w:sz="0" w:space="0" w:color="auto"/>
      </w:divBdr>
    </w:div>
    <w:div w:id="1953127053">
      <w:bodyDiv w:val="1"/>
      <w:marLeft w:val="0"/>
      <w:marRight w:val="0"/>
      <w:marTop w:val="0"/>
      <w:marBottom w:val="0"/>
      <w:divBdr>
        <w:top w:val="none" w:sz="0" w:space="0" w:color="auto"/>
        <w:left w:val="none" w:sz="0" w:space="0" w:color="auto"/>
        <w:bottom w:val="none" w:sz="0" w:space="0" w:color="auto"/>
        <w:right w:val="none" w:sz="0" w:space="0" w:color="auto"/>
      </w:divBdr>
    </w:div>
    <w:div w:id="2120173717">
      <w:bodyDiv w:val="1"/>
      <w:marLeft w:val="0"/>
      <w:marRight w:val="0"/>
      <w:marTop w:val="0"/>
      <w:marBottom w:val="0"/>
      <w:divBdr>
        <w:top w:val="none" w:sz="0" w:space="0" w:color="auto"/>
        <w:left w:val="none" w:sz="0" w:space="0" w:color="auto"/>
        <w:bottom w:val="none" w:sz="0" w:space="0" w:color="auto"/>
        <w:right w:val="none" w:sz="0" w:space="0" w:color="auto"/>
      </w:divBdr>
    </w:div>
    <w:div w:id="2125611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8</Pages>
  <Words>1822</Words>
  <Characters>10390</Characters>
  <Application>Microsoft Macintosh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Term</vt:lpstr>
    </vt:vector>
  </TitlesOfParts>
  <Company>Stony Brook University</Company>
  <LinksUpToDate>false</LinksUpToDate>
  <CharactersWithSpaces>12188</CharactersWithSpaces>
  <SharedDoc>false</SharedDoc>
  <HLinks>
    <vt:vector size="18" baseType="variant">
      <vt:variant>
        <vt:i4>5832785</vt:i4>
      </vt:variant>
      <vt:variant>
        <vt:i4>6</vt:i4>
      </vt:variant>
      <vt:variant>
        <vt:i4>0</vt:i4>
      </vt:variant>
      <vt:variant>
        <vt:i4>5</vt:i4>
      </vt:variant>
      <vt:variant>
        <vt:lpwstr>http://www.stonybrook.edu/uaa/academicjudiciary/</vt:lpwstr>
      </vt:variant>
      <vt:variant>
        <vt:lpwstr/>
      </vt:variant>
      <vt:variant>
        <vt:i4>2621552</vt:i4>
      </vt:variant>
      <vt:variant>
        <vt:i4>3</vt:i4>
      </vt:variant>
      <vt:variant>
        <vt:i4>0</vt:i4>
      </vt:variant>
      <vt:variant>
        <vt:i4>5</vt:i4>
      </vt:variant>
      <vt:variant>
        <vt:lpwstr>http://www.stonybrook.edu/ugrdbulletin/current/index.shtml</vt:lpwstr>
      </vt:variant>
      <vt:variant>
        <vt:lpwstr/>
      </vt:variant>
      <vt:variant>
        <vt:i4>2621552</vt:i4>
      </vt:variant>
      <vt:variant>
        <vt:i4>0</vt:i4>
      </vt:variant>
      <vt:variant>
        <vt:i4>0</vt:i4>
      </vt:variant>
      <vt:variant>
        <vt:i4>5</vt:i4>
      </vt:variant>
      <vt:variant>
        <vt:lpwstr>http://www.stonybrook.edu/ugrdbulletin/current/index.shtml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dc:title>
  <dc:creator>dgillesp</dc:creator>
  <cp:lastModifiedBy>Brent</cp:lastModifiedBy>
  <cp:revision>9</cp:revision>
  <cp:lastPrinted>2014-11-04T17:37:00Z</cp:lastPrinted>
  <dcterms:created xsi:type="dcterms:W3CDTF">2014-10-11T20:58:00Z</dcterms:created>
  <dcterms:modified xsi:type="dcterms:W3CDTF">2015-02-04T14:16:00Z</dcterms:modified>
</cp:coreProperties>
</file>